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hyperlink r:id="rId2">
        <w:r>
          <w:rPr>
            <w:rStyle w:val="Hyperlink"/>
          </w:rPr>
          <w:t xml:space="preserve">ОГЭ 2024 </w:t>
        </w:r>
      </w:hyperlink>
    </w:p>
    <w:p>
      <w:pPr>
        <w:pStyle w:val="BodyText"/>
        <w:bidi w:val="0"/>
        <w:jc w:val="start"/>
        <w:rPr/>
      </w:pPr>
      <w:r>
        <w:rPr/>
        <w:t>Материалы для подготовки к ОГЭ в 2024 году для выпускников 9 классов.</w:t>
      </w:r>
    </w:p>
    <w:p>
      <w:pPr>
        <w:pStyle w:val="BodyText"/>
        <w:bidi w:val="0"/>
        <w:jc w:val="start"/>
        <w:rPr/>
      </w:pPr>
      <w:hyperlink r:id="rId3">
        <w:r>
          <w:rPr>
            <w:rStyle w:val="Hyperlink"/>
          </w:rPr>
          <w:t>Демоверсии ОГЭ 2024</w:t>
        </w:r>
      </w:hyperlink>
      <w:r>
        <w:rPr/>
        <w:t> / Изменения ОГЭ 2023 / </w:t>
      </w:r>
      <w:hyperlink r:id="rId4">
        <w:r>
          <w:rPr>
            <w:rStyle w:val="Hyperlink"/>
          </w:rPr>
          <w:t>Тренировочные варианты</w:t>
        </w:r>
      </w:hyperlink>
      <w:r>
        <w:rPr/>
        <w:t> / Расписание / Шкала перевода баллов 2022 / </w:t>
      </w:r>
      <w:hyperlink r:id="rId5">
        <w:r>
          <w:rPr>
            <w:rStyle w:val="Hyperlink"/>
          </w:rPr>
          <w:t>Материалы для сочинения ОГЭ</w:t>
        </w:r>
      </w:hyperlink>
    </w:p>
    <w:p>
      <w:pPr>
        <w:pStyle w:val="BodyText"/>
        <w:bidi w:val="0"/>
        <w:jc w:val="start"/>
        <w:rPr/>
      </w:pPr>
      <w:r>
        <w:rPr>
          <w:rStyle w:val="Strong"/>
        </w:rPr>
        <w:t>Выберите материал ниже: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10.10.2023 </w:t>
      </w:r>
      <w:hyperlink r:id="rId6">
        <w:r>
          <w:rPr>
            <w:rStyle w:val="Hyperlink"/>
          </w:rPr>
          <w:t>Минимальные баллы ОГЭ 2024</w:t>
        </w:r>
      </w:hyperlink>
      <w:r>
        <w:rPr/>
        <w:t xml:space="preserve"> (7454)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10.10.2023 </w:t>
      </w:r>
      <w:hyperlink r:id="rId7">
        <w:r>
          <w:rPr>
            <w:rStyle w:val="Hyperlink"/>
          </w:rPr>
          <w:t>Шкала перевода баллов ОГЭ 2024</w:t>
        </w:r>
      </w:hyperlink>
      <w:r>
        <w:rPr/>
        <w:t xml:space="preserve"> (42879)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8">
        <w:r>
          <w:rPr>
            <w:rStyle w:val="Hyperlink"/>
          </w:rPr>
          <w:t>Тренировочные работы по английскому языку СтатГрад ОГЭ 2023-2024, 9 класс</w:t>
        </w:r>
      </w:hyperlink>
      <w:r>
        <w:rPr/>
        <w:t xml:space="preserve"> (5215)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9">
        <w:r>
          <w:rPr>
            <w:rStyle w:val="Hyperlink"/>
          </w:rPr>
          <w:t>Тренировочные работы по русскому языку СтатГрад ОГЭ 2023-2024, 9 класс</w:t>
        </w:r>
      </w:hyperlink>
      <w:r>
        <w:rPr/>
        <w:t xml:space="preserve"> (10734)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0">
        <w:r>
          <w:rPr>
            <w:rStyle w:val="Hyperlink"/>
          </w:rPr>
          <w:t>Тренировочные работы по литературе СтатГрад ОГЭ 2023-2024, 9 класс</w:t>
        </w:r>
      </w:hyperlink>
      <w:r>
        <w:rPr/>
        <w:t xml:space="preserve"> (5192)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1">
        <w:r>
          <w:rPr>
            <w:rStyle w:val="Hyperlink"/>
          </w:rPr>
          <w:t>Тренировочные работы по географии СтатГрад ОГЭ 2023-2024, 9 класс</w:t>
        </w:r>
      </w:hyperlink>
      <w:r>
        <w:rPr/>
        <w:t xml:space="preserve"> (3365)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2">
        <w:r>
          <w:rPr>
            <w:rStyle w:val="Hyperlink"/>
          </w:rPr>
          <w:t>Тренировочные работы по информатике СтатГрад ОГЭ 2023-2024, 9 класс</w:t>
        </w:r>
      </w:hyperlink>
      <w:r>
        <w:rPr/>
        <w:t xml:space="preserve"> (4505)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3">
        <w:r>
          <w:rPr>
            <w:rStyle w:val="Hyperlink"/>
          </w:rPr>
          <w:t>Тренировочные работы по физике СтатГрад ОГЭ 2023-2024, 9 класс</w:t>
        </w:r>
      </w:hyperlink>
      <w:r>
        <w:rPr/>
        <w:t xml:space="preserve"> (3379)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4">
        <w:r>
          <w:rPr>
            <w:rStyle w:val="Hyperlink"/>
          </w:rPr>
          <w:t>Тренировочные работы по химии СтатГрад ОГЭ 2023-2024, 9 класс</w:t>
        </w:r>
      </w:hyperlink>
      <w:r>
        <w:rPr/>
        <w:t xml:space="preserve"> (4663)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5">
        <w:r>
          <w:rPr>
            <w:rStyle w:val="Hyperlink"/>
          </w:rPr>
          <w:t>Тренировочные работы по обществознанию СтатГрад ОГЭ 2023-2024, 9 класс</w:t>
        </w:r>
      </w:hyperlink>
      <w:r>
        <w:rPr/>
        <w:t xml:space="preserve"> (7152)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6">
        <w:r>
          <w:rPr>
            <w:rStyle w:val="Hyperlink"/>
          </w:rPr>
          <w:t>Тренировочные работы по математике СтатГрад ОГЭ 2023-2024, 9 класс</w:t>
        </w:r>
      </w:hyperlink>
      <w:r>
        <w:rPr/>
        <w:t xml:space="preserve"> (12048)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7">
        <w:r>
          <w:rPr>
            <w:rStyle w:val="Hyperlink"/>
          </w:rPr>
          <w:t>Тренировочные работы по истории СтатГрад ОГЭ 2023-2024, 9 класс</w:t>
        </w:r>
      </w:hyperlink>
      <w:r>
        <w:rPr/>
        <w:t xml:space="preserve"> (1586)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17.09.2023 </w:t>
      </w:r>
      <w:hyperlink r:id="rId18">
        <w:r>
          <w:rPr>
            <w:rStyle w:val="Hyperlink"/>
          </w:rPr>
          <w:t>Тренировочные работы по биологии СтатГрад ОГЭ 2023-2024, 9 класс</w:t>
        </w:r>
      </w:hyperlink>
      <w:r>
        <w:rPr/>
        <w:t xml:space="preserve"> (5310)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start"/>
        <w:rPr/>
      </w:pPr>
      <w:r>
        <w:rPr/>
        <w:t xml:space="preserve">15.09.2023 </w:t>
      </w:r>
      <w:hyperlink r:id="rId19">
        <w:r>
          <w:rPr>
            <w:rStyle w:val="Hyperlink"/>
          </w:rPr>
          <w:t>Тренировочные работы СтатГрад ОГЭ 2023-2024, 9 класс</w:t>
        </w:r>
      </w:hyperlink>
      <w:r>
        <w:rPr/>
        <w:t xml:space="preserve"> (23224)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 w:end="0"/>
        <w:jc w:val="start"/>
        <w:rPr/>
      </w:pPr>
      <w:r>
        <w:rPr/>
        <w:t xml:space="preserve">05.09.2023 </w:t>
      </w:r>
      <w:hyperlink r:id="rId20">
        <w:r>
          <w:rPr>
            <w:rStyle w:val="Hyperlink"/>
          </w:rPr>
          <w:t>Изменения ОГЭ 2024</w:t>
        </w:r>
      </w:hyperlink>
      <w:r>
        <w:rPr/>
        <w:t xml:space="preserve"> (1560)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numPr>
          <w:ilvl w:val="0"/>
          <w:numId w:val="0"/>
        </w:numPr>
        <w:bidi w:val="0"/>
        <w:ind w:hanging="0" w:start="0" w:end="0"/>
        <w:jc w:val="start"/>
        <w:rPr/>
      </w:pPr>
      <w:bookmarkStart w:id="0" w:name="ctrlcopy"/>
      <w:bookmarkEnd w:id="0"/>
      <w:r>
        <w:rPr/>
        <w:br/>
        <w:br/>
        <w:t>Источник: https://ctege.info/oge-2024/?ysclid=lpfl7rvyf7966132869</w:t>
        <w:br/>
        <w:b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star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4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tege.info/oge-2024/?ysclid=lpfl7rvyf7966132869" TargetMode="External"/><Relationship Id="rId3" Type="http://schemas.openxmlformats.org/officeDocument/2006/relationships/hyperlink" Target="https://ctege.info/demoversii-oge-2024/" TargetMode="External"/><Relationship Id="rId4" Type="http://schemas.openxmlformats.org/officeDocument/2006/relationships/hyperlink" Target="https://ctege.info/testyi-variantyi-i-zadaniya-gia-v-9-klasse/" TargetMode="External"/><Relationship Id="rId5" Type="http://schemas.openxmlformats.org/officeDocument/2006/relationships/hyperlink" Target="https://ctege.info/sochinenie-oge/" TargetMode="External"/><Relationship Id="rId6" Type="http://schemas.openxmlformats.org/officeDocument/2006/relationships/hyperlink" Target="https://ctege.info/oge-2024/minimalnyie-ballyi-oge-2024.html" TargetMode="External"/><Relationship Id="rId7" Type="http://schemas.openxmlformats.org/officeDocument/2006/relationships/hyperlink" Target="https://ctege.info/oge-2024/shkala-perevoda-ballov-oge-2024.html" TargetMode="External"/><Relationship Id="rId8" Type="http://schemas.openxmlformats.org/officeDocument/2006/relationships/hyperlink" Target="https://ctege.info/oge-2024/trenirovochnyie-rabotyi-po-angliyskomu-yazyiku-statgrad-oge-2023-2024-9-klass.html" TargetMode="External"/><Relationship Id="rId9" Type="http://schemas.openxmlformats.org/officeDocument/2006/relationships/hyperlink" Target="https://ctege.info/oge-2024/trenirovochnyie-rabotyi-po-russkomu-yazyiku-statgrad-oge-2023-2024-9-klass.html" TargetMode="External"/><Relationship Id="rId10" Type="http://schemas.openxmlformats.org/officeDocument/2006/relationships/hyperlink" Target="https://ctege.info/oge-2024/trenirovochnyie-rabotyi-po-literature-statgrad-oge-2023-2024-9-klass.html" TargetMode="External"/><Relationship Id="rId11" Type="http://schemas.openxmlformats.org/officeDocument/2006/relationships/hyperlink" Target="https://ctege.info/oge-2024/trenirovochnyie-rabotyi-po-geografii-statgrad-oge-2023-2024-9-klass.html" TargetMode="External"/><Relationship Id="rId12" Type="http://schemas.openxmlformats.org/officeDocument/2006/relationships/hyperlink" Target="https://ctege.info/oge-2024/trenirovochnyie-rabotyi-po-informatike-statgrad-oge-2023-2024-9-klass.html" TargetMode="External"/><Relationship Id="rId13" Type="http://schemas.openxmlformats.org/officeDocument/2006/relationships/hyperlink" Target="https://ctege.info/oge-2024/trenirovochnyie-rabotyi-po-fizike-statgrad-oge-2023-2024-9-klass.html" TargetMode="External"/><Relationship Id="rId14" Type="http://schemas.openxmlformats.org/officeDocument/2006/relationships/hyperlink" Target="https://ctege.info/oge-2024/trenirovochnyie-rabotyi-po-himii-statgrad-oge-2023-2024-9-klass.html" TargetMode="External"/><Relationship Id="rId15" Type="http://schemas.openxmlformats.org/officeDocument/2006/relationships/hyperlink" Target="https://ctege.info/oge-2024/trenirovochnyie-rabotyi-po-obschestvoznaniyu-statgrad-oge-2023-2024-9-klass.html" TargetMode="External"/><Relationship Id="rId16" Type="http://schemas.openxmlformats.org/officeDocument/2006/relationships/hyperlink" Target="https://ctege.info/oge-2024/trenirovochnyie-rabotyi-po-matematike-statgrad-oge-2023-2024-9-klass.html" TargetMode="External"/><Relationship Id="rId17" Type="http://schemas.openxmlformats.org/officeDocument/2006/relationships/hyperlink" Target="https://ctege.info/oge-2024/trenirovochnyie-rabotyi-po-istorii-statgrad-oge-2023-2024-9-klass.html" TargetMode="External"/><Relationship Id="rId18" Type="http://schemas.openxmlformats.org/officeDocument/2006/relationships/hyperlink" Target="https://ctege.info/oge-2024/trenirovochnyie-rabotyi-po-biologii-statgrad-oge-2023-2024-9-klass.html" TargetMode="External"/><Relationship Id="rId19" Type="http://schemas.openxmlformats.org/officeDocument/2006/relationships/hyperlink" Target="https://ctege.info/oge-2024/trenirovochnyie-rabotyi-statgrad-oge-2023-2024-9-klass.html" TargetMode="External"/><Relationship Id="rId20" Type="http://schemas.openxmlformats.org/officeDocument/2006/relationships/hyperlink" Target="https://ctege.info/oge-2024/izmeneniya-oge-2024.html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1</Pages>
  <Words>207</Words>
  <Characters>1274</Characters>
  <CharactersWithSpaces>1465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2023-11-26T17:41:32Z</dcterms:created>
  <dc:creator/>
  <dc:description/>
  <dc:language>ru-RU</dc:language>
  <cp:lastModifiedBy/>
  <dcterms:modified xsi:type="dcterms:W3CDTF">2023-11-26T17:44:12Z</dcterms:modified>
  <cp:revision>1</cp:revision>
  <dc:subject/>
  <dc:title/>
</cp:coreProperties>
</file>