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7D" w:rsidRPr="00BD1EA1" w:rsidRDefault="00840E7D" w:rsidP="00BD1E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EA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40E7D" w:rsidRPr="00BD1EA1" w:rsidRDefault="004C4433" w:rsidP="00BD1EA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EA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40E7D" w:rsidRPr="00BD1EA1">
        <w:rPr>
          <w:rFonts w:ascii="Times New Roman" w:hAnsi="Times New Roman" w:cs="Times New Roman"/>
          <w:color w:val="000000"/>
          <w:sz w:val="24"/>
          <w:szCs w:val="24"/>
        </w:rPr>
        <w:t>рограмма для обучения в группах адаптации детей к условиям школьной жизни (далее – программа) разработана на основе следующих нормативных правовых документов:</w:t>
      </w:r>
    </w:p>
    <w:p w:rsidR="00840E7D" w:rsidRPr="00BD1EA1" w:rsidRDefault="00840E7D" w:rsidP="00BD1EA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EA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40E7D" w:rsidRPr="00BD1EA1" w:rsidRDefault="00840E7D" w:rsidP="00BD1EA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EA1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24 июля 1998 г. № 124-ФЗ «Об основных гарантиях прав ребенка в Российской Федерации».</w:t>
      </w:r>
    </w:p>
    <w:p w:rsidR="00840E7D" w:rsidRPr="00BD1EA1" w:rsidRDefault="00840E7D" w:rsidP="00BD1EA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EA1">
        <w:rPr>
          <w:rFonts w:ascii="Times New Roman" w:hAnsi="Times New Roman" w:cs="Times New Roman"/>
          <w:color w:val="000000"/>
          <w:sz w:val="24"/>
          <w:szCs w:val="24"/>
        </w:rPr>
        <w:t>СанПиН 2.4.2.2821 - 10, утвержденных постановлением Главного санитарного врача РФ от 29.12.2010г. № 189 зарегистрированных в Минюсте России 03.03.2011г., регистрационный номер 19993;</w:t>
      </w:r>
    </w:p>
    <w:p w:rsidR="00840E7D" w:rsidRPr="00BD1EA1" w:rsidRDefault="00840E7D" w:rsidP="00BD1EA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образования и 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Министерстве России 26.09.2013 №30038);</w:t>
      </w:r>
    </w:p>
    <w:p w:rsidR="00840E7D" w:rsidRPr="00BD1EA1" w:rsidRDefault="00840E7D" w:rsidP="00BD1EA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образования и науки Российской Федерации от 17 октября 2013г. № 1155 «Об утверждении федерального государственного стандарта дошкольного образования»;</w:t>
      </w:r>
    </w:p>
    <w:p w:rsidR="00840E7D" w:rsidRPr="00BD1EA1" w:rsidRDefault="00840E7D" w:rsidP="00BD1EA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EA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РФ «Об утверждении и введении в действие ФГОС НОО» от 16.10.2009 №373 с учетом примерного учебного плана начального общего образования Примерной образовательной программ</w:t>
      </w:r>
      <w:r w:rsidRPr="00BD1EA1">
        <w:rPr>
          <w:rFonts w:ascii="Times New Roman" w:hAnsi="Times New Roman" w:cs="Times New Roman"/>
          <w:color w:val="000000"/>
          <w:sz w:val="24"/>
          <w:szCs w:val="24"/>
        </w:rPr>
        <w:t>ы начального общего образования.</w:t>
      </w:r>
    </w:p>
    <w:p w:rsidR="00840E7D" w:rsidRPr="00BD1EA1" w:rsidRDefault="004C4433" w:rsidP="00BD1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sz w:val="24"/>
          <w:szCs w:val="24"/>
        </w:rPr>
        <w:t>П</w:t>
      </w:r>
      <w:r w:rsidR="00840E7D" w:rsidRPr="00BD1EA1">
        <w:rPr>
          <w:rFonts w:ascii="Times New Roman" w:hAnsi="Times New Roman" w:cs="Times New Roman"/>
          <w:sz w:val="24"/>
          <w:szCs w:val="24"/>
        </w:rPr>
        <w:t>рограмма по подготовке к школе детей 5,5-7 лет   разработана в соответствии с требованиями Федерального государственного стандарта начального общего образования второго поколения, на основе программы «Преемственность» (программа по подготовке к школе детей 5-7 лет) научный  руководитель Н. А. Федосова (М.: Просвещение, 2016), рекомендованной Министерством образования РФ.</w:t>
      </w:r>
    </w:p>
    <w:p w:rsidR="00840E7D" w:rsidRPr="00BD1EA1" w:rsidRDefault="00840E7D" w:rsidP="00BD1E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sz w:val="24"/>
          <w:szCs w:val="24"/>
        </w:rPr>
        <w:tab/>
        <w:t xml:space="preserve">Программа готовит детей к обучению в школе, осуществляя преемственность между дошкольным и начальным общим образованием. </w:t>
      </w:r>
    </w:p>
    <w:p w:rsidR="00840E7D" w:rsidRPr="00BD1EA1" w:rsidRDefault="00840E7D" w:rsidP="00BD1E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sz w:val="24"/>
          <w:szCs w:val="24"/>
        </w:rPr>
        <w:tab/>
      </w:r>
      <w:r w:rsidRPr="00BD1EA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BD1EA1">
        <w:rPr>
          <w:rFonts w:ascii="Times New Roman" w:hAnsi="Times New Roman" w:cs="Times New Roman"/>
          <w:sz w:val="24"/>
          <w:szCs w:val="24"/>
        </w:rPr>
        <w:t xml:space="preserve"> –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840E7D" w:rsidRPr="00BD1EA1" w:rsidRDefault="00840E7D" w:rsidP="00BD1E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sz w:val="24"/>
          <w:szCs w:val="24"/>
        </w:rPr>
        <w:tab/>
        <w:t xml:space="preserve"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</w:t>
      </w:r>
      <w:r w:rsidRPr="00BD1EA1">
        <w:rPr>
          <w:rFonts w:ascii="Times New Roman" w:hAnsi="Times New Roman" w:cs="Times New Roman"/>
          <w:sz w:val="24"/>
          <w:szCs w:val="24"/>
        </w:rPr>
        <w:lastRenderedPageBreak/>
        <w:t>сферы психических функций. Будущий первоклассник должен владеть элементарными навыками универсальных учебных действий, коммуникативными и речевыми компетенциями.</w:t>
      </w:r>
    </w:p>
    <w:p w:rsidR="00840E7D" w:rsidRPr="00BD1EA1" w:rsidRDefault="00840E7D" w:rsidP="00BD1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sz w:val="24"/>
          <w:szCs w:val="24"/>
        </w:rPr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:rsidR="00840E7D" w:rsidRPr="00BD1EA1" w:rsidRDefault="00840E7D" w:rsidP="00BD1E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sz w:val="24"/>
          <w:szCs w:val="24"/>
        </w:rPr>
        <w:tab/>
        <w:t xml:space="preserve">Программа 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 </w:t>
      </w:r>
    </w:p>
    <w:p w:rsidR="00840E7D" w:rsidRDefault="00840E7D" w:rsidP="00BD1E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sz w:val="24"/>
          <w:szCs w:val="24"/>
        </w:rPr>
        <w:tab/>
      </w:r>
      <w:r w:rsidRPr="00BD1EA1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BD1EA1">
        <w:rPr>
          <w:rFonts w:ascii="Times New Roman" w:hAnsi="Times New Roman" w:cs="Times New Roman"/>
          <w:sz w:val="24"/>
          <w:szCs w:val="24"/>
        </w:rPr>
        <w:t>: развитие личностных качеств; сохранение и укрепление здоровья;  формирование ценностных установок и ориентаций; развитие творческой активности; формирование и развитие психических функций познавательной сферы; развитие эмоционально-волевой сферы; развитие коммуникативных умений; развитие умений действовать по правилам.</w:t>
      </w:r>
    </w:p>
    <w:p w:rsidR="00BD1EA1" w:rsidRPr="00BD1EA1" w:rsidRDefault="00BD1EA1" w:rsidP="00BD1E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E7D" w:rsidRPr="00BD1EA1" w:rsidRDefault="00840E7D" w:rsidP="00BD1E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EA1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840E7D" w:rsidRPr="00BD1EA1" w:rsidRDefault="00840E7D" w:rsidP="00BD1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EA1">
        <w:rPr>
          <w:rFonts w:ascii="Times New Roman" w:hAnsi="Times New Roman" w:cs="Times New Roman"/>
          <w:b/>
          <w:sz w:val="24"/>
          <w:szCs w:val="24"/>
        </w:rPr>
        <w:t>Основные положения программы</w:t>
      </w:r>
      <w:r w:rsidRPr="00BD1EA1">
        <w:rPr>
          <w:rFonts w:ascii="Times New Roman" w:hAnsi="Times New Roman" w:cs="Times New Roman"/>
          <w:sz w:val="24"/>
          <w:szCs w:val="24"/>
        </w:rPr>
        <w:t>: 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</w:t>
      </w:r>
      <w:proofErr w:type="gramEnd"/>
      <w:r w:rsidRPr="00BD1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EA1">
        <w:rPr>
          <w:rFonts w:ascii="Times New Roman" w:hAnsi="Times New Roman" w:cs="Times New Roman"/>
          <w:sz w:val="24"/>
          <w:szCs w:val="24"/>
        </w:rPr>
        <w:t xml:space="preserve">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</w:t>
      </w:r>
      <w:proofErr w:type="spellStart"/>
      <w:r w:rsidRPr="00BD1EA1">
        <w:rPr>
          <w:rFonts w:ascii="Times New Roman" w:hAnsi="Times New Roman" w:cs="Times New Roman"/>
          <w:sz w:val="24"/>
          <w:szCs w:val="24"/>
        </w:rPr>
        <w:t>инвариативна</w:t>
      </w:r>
      <w:proofErr w:type="spellEnd"/>
      <w:r w:rsidRPr="00BD1EA1">
        <w:rPr>
          <w:rFonts w:ascii="Times New Roman" w:hAnsi="Times New Roman" w:cs="Times New Roman"/>
          <w:sz w:val="24"/>
          <w:szCs w:val="24"/>
        </w:rPr>
        <w:t xml:space="preserve"> и готовит к любой системе школьного образования.</w:t>
      </w:r>
      <w:proofErr w:type="gramEnd"/>
    </w:p>
    <w:p w:rsidR="00840E7D" w:rsidRPr="00BD1EA1" w:rsidRDefault="00840E7D" w:rsidP="00BD1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b/>
          <w:sz w:val="24"/>
          <w:szCs w:val="24"/>
        </w:rPr>
        <w:t>Основные принципы построения программы</w:t>
      </w:r>
      <w:r w:rsidRPr="00BD1EA1">
        <w:rPr>
          <w:rFonts w:ascii="Times New Roman" w:hAnsi="Times New Roman" w:cs="Times New Roman"/>
          <w:sz w:val="24"/>
          <w:szCs w:val="24"/>
        </w:rPr>
        <w:t>: общее развитие с учетом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:rsidR="00840E7D" w:rsidRPr="00BD1EA1" w:rsidRDefault="00840E7D" w:rsidP="00BD1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EA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BD1EA1">
        <w:rPr>
          <w:rFonts w:ascii="Times New Roman" w:hAnsi="Times New Roman" w:cs="Times New Roman"/>
          <w:sz w:val="24"/>
          <w:szCs w:val="24"/>
        </w:rPr>
        <w:t xml:space="preserve"> подготовки к обучению строится на таких принципах, как: учет возрастных и индивидуальных особенностей ребенка;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искусства, интеграция всех видов искусства, произведений детского творчества; разнообразие игровых и творческих заданий; многообразие видов художественно-творческой деятельности (игровая, музыкальная, художественно-речевая, театрализованная).</w:t>
      </w:r>
      <w:proofErr w:type="gramEnd"/>
    </w:p>
    <w:p w:rsidR="00840E7D" w:rsidRPr="00BD1EA1" w:rsidRDefault="00840E7D" w:rsidP="00BD1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b/>
          <w:sz w:val="24"/>
          <w:szCs w:val="24"/>
        </w:rPr>
        <w:t>Ведущая деятельность</w:t>
      </w:r>
      <w:r w:rsidRPr="00BD1EA1">
        <w:rPr>
          <w:rFonts w:ascii="Times New Roman" w:hAnsi="Times New Roman" w:cs="Times New Roman"/>
          <w:sz w:val="24"/>
          <w:szCs w:val="24"/>
        </w:rPr>
        <w:t xml:space="preserve">: игра; продуктивная, творческая деятельность; конструирование и моделирование. Виды действий в процессе конструирования: анализ объекта; сравнение и </w:t>
      </w:r>
      <w:r w:rsidRPr="00BD1EA1">
        <w:rPr>
          <w:rFonts w:ascii="Times New Roman" w:hAnsi="Times New Roman" w:cs="Times New Roman"/>
          <w:sz w:val="24"/>
          <w:szCs w:val="24"/>
        </w:rPr>
        <w:lastRenderedPageBreak/>
        <w:t>сопоставление; выделение общего и различного; осуществление классификации; установление аналогии.</w:t>
      </w:r>
    </w:p>
    <w:p w:rsidR="00925E8F" w:rsidRPr="00BD1EA1" w:rsidRDefault="00925E8F" w:rsidP="00BD1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b/>
          <w:sz w:val="24"/>
          <w:szCs w:val="24"/>
        </w:rPr>
        <w:t>Категория учащихся:</w:t>
      </w:r>
      <w:r w:rsidRPr="00BD1EA1">
        <w:rPr>
          <w:rFonts w:ascii="Times New Roman" w:hAnsi="Times New Roman" w:cs="Times New Roman"/>
          <w:sz w:val="24"/>
          <w:szCs w:val="24"/>
        </w:rPr>
        <w:t xml:space="preserve"> дошкольники 5,5- 6,5 лет</w:t>
      </w:r>
    </w:p>
    <w:p w:rsidR="00925E8F" w:rsidRPr="00BD1EA1" w:rsidRDefault="00925E8F" w:rsidP="00BD1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b/>
          <w:sz w:val="24"/>
          <w:szCs w:val="24"/>
        </w:rPr>
        <w:t>Сроки реализации, объём  программы:</w:t>
      </w:r>
      <w:r w:rsidR="00DC38E8">
        <w:rPr>
          <w:rFonts w:ascii="Times New Roman" w:hAnsi="Times New Roman" w:cs="Times New Roman"/>
          <w:sz w:val="24"/>
          <w:szCs w:val="24"/>
        </w:rPr>
        <w:t xml:space="preserve"> ноябрь – апрель, 4</w:t>
      </w:r>
      <w:r w:rsidR="00192D45">
        <w:rPr>
          <w:rFonts w:ascii="Times New Roman" w:hAnsi="Times New Roman" w:cs="Times New Roman"/>
          <w:sz w:val="24"/>
          <w:szCs w:val="24"/>
        </w:rPr>
        <w:t>0 часов</w:t>
      </w:r>
    </w:p>
    <w:p w:rsidR="00925E8F" w:rsidRPr="00BD1EA1" w:rsidRDefault="00925E8F" w:rsidP="00BD1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BD1EA1">
        <w:rPr>
          <w:rFonts w:ascii="Times New Roman" w:hAnsi="Times New Roman" w:cs="Times New Roman"/>
          <w:sz w:val="24"/>
          <w:szCs w:val="24"/>
        </w:rPr>
        <w:t xml:space="preserve"> 1 раз в неделю, 2 занятия по 30 минут.</w:t>
      </w:r>
    </w:p>
    <w:p w:rsidR="00925E8F" w:rsidRPr="00BD1EA1" w:rsidRDefault="00925E8F" w:rsidP="00BD1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b/>
          <w:sz w:val="24"/>
          <w:szCs w:val="24"/>
        </w:rPr>
        <w:t>Режим подготовки детей</w:t>
      </w:r>
      <w:r w:rsidRPr="00BD1EA1">
        <w:rPr>
          <w:rFonts w:ascii="Times New Roman" w:hAnsi="Times New Roman" w:cs="Times New Roman"/>
          <w:sz w:val="24"/>
          <w:szCs w:val="24"/>
        </w:rPr>
        <w:t xml:space="preserve"> к школе на базе общеобразовательных учреждений для детей </w:t>
      </w:r>
      <w:r w:rsidR="00E71CFA" w:rsidRPr="00BD1EA1">
        <w:rPr>
          <w:rFonts w:ascii="Times New Roman" w:hAnsi="Times New Roman" w:cs="Times New Roman"/>
          <w:sz w:val="24"/>
          <w:szCs w:val="24"/>
        </w:rPr>
        <w:t xml:space="preserve">5,5- 6,5 </w:t>
      </w:r>
      <w:r w:rsidRPr="00BD1EA1">
        <w:rPr>
          <w:rFonts w:ascii="Times New Roman" w:hAnsi="Times New Roman" w:cs="Times New Roman"/>
          <w:sz w:val="24"/>
          <w:szCs w:val="24"/>
        </w:rPr>
        <w:t>лет.</w:t>
      </w:r>
    </w:p>
    <w:p w:rsidR="00925E8F" w:rsidRPr="00BD1EA1" w:rsidRDefault="00925E8F" w:rsidP="00BD1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b/>
          <w:sz w:val="24"/>
          <w:szCs w:val="24"/>
        </w:rPr>
        <w:t>Наполняемость групп:</w:t>
      </w:r>
      <w:r w:rsidRPr="00BD1EA1">
        <w:rPr>
          <w:rFonts w:ascii="Times New Roman" w:hAnsi="Times New Roman" w:cs="Times New Roman"/>
          <w:sz w:val="24"/>
          <w:szCs w:val="24"/>
        </w:rPr>
        <w:t xml:space="preserve"> не более 15 человек.</w:t>
      </w:r>
    </w:p>
    <w:p w:rsidR="00925E8F" w:rsidRPr="00BD1EA1" w:rsidRDefault="00925E8F" w:rsidP="00BD1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BD1EA1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925E8F" w:rsidRPr="00BD1EA1" w:rsidRDefault="00925E8F" w:rsidP="00BD1EA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1EA1">
        <w:rPr>
          <w:rFonts w:ascii="Times New Roman" w:hAnsi="Times New Roman" w:cs="Times New Roman"/>
          <w:b/>
          <w:bCs/>
          <w:iCs/>
          <w:sz w:val="24"/>
          <w:szCs w:val="24"/>
        </w:rPr>
        <w:t>Принципы</w:t>
      </w:r>
      <w:r w:rsidRPr="00BD1EA1">
        <w:rPr>
          <w:rFonts w:ascii="Times New Roman" w:hAnsi="Times New Roman" w:cs="Times New Roman"/>
          <w:b/>
          <w:iCs/>
          <w:sz w:val="24"/>
          <w:szCs w:val="24"/>
        </w:rPr>
        <w:t xml:space="preserve"> построения программы</w:t>
      </w:r>
    </w:p>
    <w:p w:rsidR="00925E8F" w:rsidRPr="00BD1EA1" w:rsidRDefault="00925E8F" w:rsidP="00BD1EA1">
      <w:pPr>
        <w:spacing w:after="0" w:line="360" w:lineRule="auto"/>
        <w:ind w:firstLine="420"/>
        <w:rPr>
          <w:rFonts w:ascii="Times New Roman" w:hAnsi="Times New Roman" w:cs="Times New Roman"/>
          <w:iCs/>
          <w:sz w:val="24"/>
          <w:szCs w:val="24"/>
        </w:rPr>
      </w:pPr>
      <w:r w:rsidRPr="00BD1EA1">
        <w:rPr>
          <w:rFonts w:ascii="Times New Roman" w:hAnsi="Times New Roman" w:cs="Times New Roman"/>
          <w:iCs/>
          <w:sz w:val="24"/>
          <w:szCs w:val="24"/>
        </w:rPr>
        <w:t>Программа построена на основе следующих принципов:</w:t>
      </w:r>
    </w:p>
    <w:p w:rsidR="00925E8F" w:rsidRPr="00BD1EA1" w:rsidRDefault="00925E8F" w:rsidP="00BD1EA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i/>
          <w:sz w:val="24"/>
          <w:szCs w:val="24"/>
        </w:rPr>
        <w:t>доступности</w:t>
      </w:r>
      <w:r w:rsidRPr="00BD1E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1EA1">
        <w:rPr>
          <w:rFonts w:ascii="Times New Roman" w:hAnsi="Times New Roman" w:cs="Times New Roman"/>
          <w:sz w:val="24"/>
          <w:szCs w:val="24"/>
        </w:rPr>
        <w:t>(соответствие возрастным и индивидуальным особенностям);</w:t>
      </w:r>
    </w:p>
    <w:p w:rsidR="00925E8F" w:rsidRPr="00BD1EA1" w:rsidRDefault="00925E8F" w:rsidP="00BD1EA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i/>
          <w:sz w:val="24"/>
          <w:szCs w:val="24"/>
        </w:rPr>
        <w:t>наглядности</w:t>
      </w:r>
      <w:r w:rsidRPr="00BD1E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1EA1">
        <w:rPr>
          <w:rFonts w:ascii="Times New Roman" w:hAnsi="Times New Roman" w:cs="Times New Roman"/>
          <w:sz w:val="24"/>
          <w:szCs w:val="24"/>
        </w:rPr>
        <w:t>(иллюстративность, нали</w:t>
      </w:r>
      <w:r w:rsidR="004C4433" w:rsidRPr="00BD1EA1">
        <w:rPr>
          <w:rFonts w:ascii="Times New Roman" w:hAnsi="Times New Roman" w:cs="Times New Roman"/>
          <w:sz w:val="24"/>
          <w:szCs w:val="24"/>
        </w:rPr>
        <w:t>чие дидактических материалов)</w:t>
      </w:r>
      <w:r w:rsidRPr="00BD1EA1">
        <w:rPr>
          <w:rFonts w:ascii="Times New Roman" w:hAnsi="Times New Roman" w:cs="Times New Roman"/>
          <w:sz w:val="24"/>
          <w:szCs w:val="24"/>
        </w:rPr>
        <w:t>;</w:t>
      </w:r>
    </w:p>
    <w:p w:rsidR="00925E8F" w:rsidRPr="00BD1EA1" w:rsidRDefault="00925E8F" w:rsidP="00BD1EA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i/>
          <w:sz w:val="24"/>
          <w:szCs w:val="24"/>
        </w:rPr>
        <w:t>демократичности и гуманизма</w:t>
      </w:r>
      <w:r w:rsidRPr="00BD1EA1">
        <w:rPr>
          <w:rFonts w:ascii="Times New Roman" w:hAnsi="Times New Roman" w:cs="Times New Roman"/>
          <w:sz w:val="24"/>
          <w:szCs w:val="24"/>
        </w:rPr>
        <w:t xml:space="preserve"> (взаимодействие педагога и ученика в социуме, реализация собственных творческих потребностей);</w:t>
      </w:r>
    </w:p>
    <w:p w:rsidR="00925E8F" w:rsidRPr="00BD1EA1" w:rsidRDefault="00925E8F" w:rsidP="00BD1EA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i/>
          <w:sz w:val="24"/>
          <w:szCs w:val="24"/>
        </w:rPr>
        <w:t>научности</w:t>
      </w:r>
      <w:r w:rsidRPr="00BD1E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1EA1">
        <w:rPr>
          <w:rFonts w:ascii="Times New Roman" w:hAnsi="Times New Roman" w:cs="Times New Roman"/>
          <w:sz w:val="24"/>
          <w:szCs w:val="24"/>
        </w:rPr>
        <w:t>(обоснованность, наличие методологической базы и теоретической основы);</w:t>
      </w:r>
    </w:p>
    <w:p w:rsidR="00925E8F" w:rsidRPr="00BD1EA1" w:rsidRDefault="00925E8F" w:rsidP="00BD1EA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i/>
          <w:sz w:val="24"/>
          <w:szCs w:val="24"/>
        </w:rPr>
        <w:t xml:space="preserve">линейности </w:t>
      </w:r>
      <w:r w:rsidRPr="00BD1EA1">
        <w:rPr>
          <w:rFonts w:ascii="Times New Roman" w:hAnsi="Times New Roman" w:cs="Times New Roman"/>
          <w:sz w:val="24"/>
          <w:szCs w:val="24"/>
        </w:rPr>
        <w:t xml:space="preserve">«от простого к </w:t>
      </w:r>
      <w:proofErr w:type="gramStart"/>
      <w:r w:rsidRPr="00BD1EA1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BD1EA1">
        <w:rPr>
          <w:rFonts w:ascii="Times New Roman" w:hAnsi="Times New Roman" w:cs="Times New Roman"/>
          <w:sz w:val="24"/>
          <w:szCs w:val="24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925E8F" w:rsidRPr="00BD1EA1" w:rsidRDefault="00925E8F" w:rsidP="00BD1E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EA1">
        <w:rPr>
          <w:rFonts w:ascii="Times New Roman" w:hAnsi="Times New Roman" w:cs="Times New Roman"/>
          <w:b/>
          <w:sz w:val="24"/>
          <w:szCs w:val="24"/>
        </w:rPr>
        <w:t>Методы</w:t>
      </w:r>
    </w:p>
    <w:p w:rsidR="00925E8F" w:rsidRPr="00BD1EA1" w:rsidRDefault="00925E8F" w:rsidP="00BD1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sz w:val="24"/>
          <w:szCs w:val="24"/>
        </w:rPr>
        <w:t>Для реализации программы используются следующие методы:</w:t>
      </w:r>
    </w:p>
    <w:p w:rsidR="00925E8F" w:rsidRPr="00BD1EA1" w:rsidRDefault="00925E8F" w:rsidP="00BD1EA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sz w:val="24"/>
          <w:szCs w:val="24"/>
        </w:rPr>
        <w:t xml:space="preserve">Методы, в основе которых лежит способ организации занятия: </w:t>
      </w:r>
    </w:p>
    <w:p w:rsidR="00925E8F" w:rsidRPr="00BD1EA1" w:rsidRDefault="00925E8F" w:rsidP="00BD1EA1">
      <w:pPr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i/>
          <w:sz w:val="24"/>
          <w:szCs w:val="24"/>
        </w:rPr>
        <w:t>словесный</w:t>
      </w:r>
      <w:r w:rsidRPr="00BD1EA1">
        <w:rPr>
          <w:rFonts w:ascii="Times New Roman" w:hAnsi="Times New Roman" w:cs="Times New Roman"/>
          <w:sz w:val="24"/>
          <w:szCs w:val="24"/>
        </w:rPr>
        <w:t xml:space="preserve"> (устное изложение, беседа, рассказ, лекция); </w:t>
      </w:r>
    </w:p>
    <w:p w:rsidR="00925E8F" w:rsidRPr="00BD1EA1" w:rsidRDefault="00925E8F" w:rsidP="00BD1EA1">
      <w:pPr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i/>
          <w:sz w:val="24"/>
          <w:szCs w:val="24"/>
        </w:rPr>
        <w:t xml:space="preserve">наглядный </w:t>
      </w:r>
      <w:r w:rsidRPr="00BD1EA1">
        <w:rPr>
          <w:rFonts w:ascii="Times New Roman" w:hAnsi="Times New Roman" w:cs="Times New Roman"/>
          <w:sz w:val="24"/>
          <w:szCs w:val="24"/>
        </w:rPr>
        <w:t xml:space="preserve">(иллюстрации, наблюдение, показ педагогом, работа по образцу); </w:t>
      </w:r>
    </w:p>
    <w:p w:rsidR="00925E8F" w:rsidRPr="00BD1EA1" w:rsidRDefault="00925E8F" w:rsidP="00BD1EA1">
      <w:pPr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EA1">
        <w:rPr>
          <w:rFonts w:ascii="Times New Roman" w:hAnsi="Times New Roman" w:cs="Times New Roman"/>
          <w:i/>
          <w:sz w:val="24"/>
          <w:szCs w:val="24"/>
        </w:rPr>
        <w:t>практический</w:t>
      </w:r>
      <w:proofErr w:type="gramEnd"/>
      <w:r w:rsidRPr="00BD1EA1">
        <w:rPr>
          <w:rFonts w:ascii="Times New Roman" w:hAnsi="Times New Roman" w:cs="Times New Roman"/>
          <w:sz w:val="24"/>
          <w:szCs w:val="24"/>
        </w:rPr>
        <w:t xml:space="preserve"> (выполнение работ по инструкционным картам, схемам).</w:t>
      </w:r>
    </w:p>
    <w:p w:rsidR="00925E8F" w:rsidRPr="00BD1EA1" w:rsidRDefault="00925E8F" w:rsidP="00BD1EA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sz w:val="24"/>
          <w:szCs w:val="24"/>
        </w:rPr>
        <w:t xml:space="preserve">Методы, в основе, которых лежит уровень деятельности детей: </w:t>
      </w:r>
    </w:p>
    <w:p w:rsidR="00925E8F" w:rsidRPr="00BD1EA1" w:rsidRDefault="00925E8F" w:rsidP="00BD1EA1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EA1">
        <w:rPr>
          <w:rFonts w:ascii="Times New Roman" w:hAnsi="Times New Roman" w:cs="Times New Roman"/>
          <w:i/>
          <w:sz w:val="24"/>
          <w:szCs w:val="24"/>
        </w:rPr>
        <w:t>объяснительно-иллюстративный</w:t>
      </w:r>
      <w:proofErr w:type="gramEnd"/>
      <w:r w:rsidRPr="00BD1EA1">
        <w:rPr>
          <w:rFonts w:ascii="Times New Roman" w:hAnsi="Times New Roman" w:cs="Times New Roman"/>
          <w:sz w:val="24"/>
          <w:szCs w:val="24"/>
        </w:rPr>
        <w:t xml:space="preserve"> (дети воспринимают и усваивают готовую информацию); </w:t>
      </w:r>
    </w:p>
    <w:p w:rsidR="00925E8F" w:rsidRPr="00BD1EA1" w:rsidRDefault="00925E8F" w:rsidP="00BD1EA1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EA1">
        <w:rPr>
          <w:rFonts w:ascii="Times New Roman" w:hAnsi="Times New Roman" w:cs="Times New Roman"/>
          <w:i/>
          <w:sz w:val="24"/>
          <w:szCs w:val="24"/>
        </w:rPr>
        <w:t>репродуктивный</w:t>
      </w:r>
      <w:proofErr w:type="gramEnd"/>
      <w:r w:rsidRPr="00BD1EA1">
        <w:rPr>
          <w:rFonts w:ascii="Times New Roman" w:hAnsi="Times New Roman" w:cs="Times New Roman"/>
          <w:sz w:val="24"/>
          <w:szCs w:val="24"/>
        </w:rPr>
        <w:t xml:space="preserve"> (дети воспроизводят полученные знания и освоенные способы деятельности); </w:t>
      </w:r>
    </w:p>
    <w:p w:rsidR="00925E8F" w:rsidRPr="00BD1EA1" w:rsidRDefault="00925E8F" w:rsidP="00BD1EA1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EA1">
        <w:rPr>
          <w:rFonts w:ascii="Times New Roman" w:hAnsi="Times New Roman" w:cs="Times New Roman"/>
          <w:i/>
          <w:sz w:val="24"/>
          <w:szCs w:val="24"/>
        </w:rPr>
        <w:t>частично-поисковый</w:t>
      </w:r>
      <w:proofErr w:type="gramEnd"/>
      <w:r w:rsidRPr="00BD1E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1EA1">
        <w:rPr>
          <w:rFonts w:ascii="Times New Roman" w:hAnsi="Times New Roman" w:cs="Times New Roman"/>
          <w:sz w:val="24"/>
          <w:szCs w:val="24"/>
        </w:rPr>
        <w:t>(участие детей в коллективном поиске, решение поставленной задачи совместно с педагогом);</w:t>
      </w:r>
    </w:p>
    <w:p w:rsidR="00925E8F" w:rsidRPr="00BD1EA1" w:rsidRDefault="00925E8F" w:rsidP="00BD1EA1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EA1">
        <w:rPr>
          <w:rFonts w:ascii="Times New Roman" w:hAnsi="Times New Roman" w:cs="Times New Roman"/>
          <w:i/>
          <w:sz w:val="24"/>
          <w:szCs w:val="24"/>
        </w:rPr>
        <w:t>исследовательский</w:t>
      </w:r>
      <w:proofErr w:type="gramEnd"/>
      <w:r w:rsidRPr="00BD1EA1">
        <w:rPr>
          <w:rFonts w:ascii="Times New Roman" w:hAnsi="Times New Roman" w:cs="Times New Roman"/>
          <w:sz w:val="24"/>
          <w:szCs w:val="24"/>
        </w:rPr>
        <w:t xml:space="preserve"> (самостоятельная творческая работа учащихся);</w:t>
      </w:r>
    </w:p>
    <w:p w:rsidR="00925E8F" w:rsidRPr="00BD1EA1" w:rsidRDefault="00925E8F" w:rsidP="00BD1EA1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i/>
          <w:sz w:val="24"/>
          <w:szCs w:val="24"/>
        </w:rPr>
        <w:t>стимулирования и мотивации</w:t>
      </w:r>
      <w:r w:rsidRPr="00BD1EA1">
        <w:rPr>
          <w:rFonts w:ascii="Times New Roman" w:hAnsi="Times New Roman" w:cs="Times New Roman"/>
          <w:sz w:val="24"/>
          <w:szCs w:val="24"/>
        </w:rPr>
        <w:t xml:space="preserve"> (игры, создание эмоционально-нравственной ситуации, поощрение, убеждение).</w:t>
      </w:r>
    </w:p>
    <w:p w:rsidR="00E71CFA" w:rsidRDefault="00E71C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25E8F" w:rsidRPr="00BD1EA1" w:rsidRDefault="00925E8F" w:rsidP="00BD1E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A1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и режим занятий</w:t>
      </w:r>
    </w:p>
    <w:p w:rsidR="00925E8F" w:rsidRPr="00BD1EA1" w:rsidRDefault="00925E8F" w:rsidP="00BD1EA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D1EA1">
        <w:rPr>
          <w:rFonts w:ascii="Times New Roman" w:hAnsi="Times New Roman" w:cs="Times New Roman"/>
          <w:bCs/>
          <w:sz w:val="24"/>
          <w:szCs w:val="24"/>
        </w:rPr>
        <w:t xml:space="preserve">Для активизации познавательной деятельности используются нетрадиционные формы проведения занятий: игра, путешествие, исследование,  экскурсия, праздники, конкурсы, соревнования; следующие формы работы: индивидуальная, парная, коллективная, групповая. </w:t>
      </w:r>
      <w:proofErr w:type="gramEnd"/>
    </w:p>
    <w:p w:rsidR="00925E8F" w:rsidRPr="00BD1EA1" w:rsidRDefault="00925E8F" w:rsidP="004C443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1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Методическое обеспечение</w:t>
      </w:r>
    </w:p>
    <w:p w:rsidR="00925E8F" w:rsidRPr="00BD1EA1" w:rsidRDefault="00925E8F" w:rsidP="004C4433">
      <w:pPr>
        <w:numPr>
          <w:ilvl w:val="0"/>
          <w:numId w:val="6"/>
        </w:num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1EA1">
        <w:rPr>
          <w:rFonts w:ascii="Times New Roman" w:hAnsi="Times New Roman" w:cs="Times New Roman"/>
          <w:bCs/>
          <w:color w:val="000000"/>
          <w:sz w:val="24"/>
          <w:szCs w:val="24"/>
        </w:rPr>
        <w:t>наглядный материал;</w:t>
      </w:r>
    </w:p>
    <w:p w:rsidR="00925E8F" w:rsidRPr="00BD1EA1" w:rsidRDefault="00925E8F" w:rsidP="004C4433">
      <w:pPr>
        <w:numPr>
          <w:ilvl w:val="0"/>
          <w:numId w:val="6"/>
        </w:num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1E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раздаточный материал. </w:t>
      </w:r>
    </w:p>
    <w:p w:rsidR="00925E8F" w:rsidRPr="00BD1EA1" w:rsidRDefault="00925E8F" w:rsidP="004C443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1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Материально-техническое обеспечение </w:t>
      </w:r>
    </w:p>
    <w:p w:rsidR="00925E8F" w:rsidRPr="00BD1EA1" w:rsidRDefault="00925E8F" w:rsidP="004C4433">
      <w:pPr>
        <w:numPr>
          <w:ilvl w:val="0"/>
          <w:numId w:val="7"/>
        </w:num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1EA1">
        <w:rPr>
          <w:rFonts w:ascii="Times New Roman" w:hAnsi="Times New Roman" w:cs="Times New Roman"/>
          <w:bCs/>
          <w:color w:val="000000"/>
          <w:sz w:val="24"/>
          <w:szCs w:val="24"/>
        </w:rPr>
        <w:t>компьютер;</w:t>
      </w:r>
    </w:p>
    <w:p w:rsidR="00925E8F" w:rsidRPr="00BD1EA1" w:rsidRDefault="00925E8F" w:rsidP="004C4433">
      <w:pPr>
        <w:numPr>
          <w:ilvl w:val="0"/>
          <w:numId w:val="7"/>
        </w:num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1EA1">
        <w:rPr>
          <w:rFonts w:ascii="Times New Roman" w:hAnsi="Times New Roman" w:cs="Times New Roman"/>
          <w:bCs/>
          <w:color w:val="000000"/>
          <w:sz w:val="24"/>
          <w:szCs w:val="24"/>
        </w:rPr>
        <w:t>демонстрационный экран (интерактивная доска);</w:t>
      </w:r>
    </w:p>
    <w:p w:rsidR="00925E8F" w:rsidRPr="00BD1EA1" w:rsidRDefault="00925E8F" w:rsidP="004C4433">
      <w:pPr>
        <w:numPr>
          <w:ilvl w:val="0"/>
          <w:numId w:val="7"/>
        </w:num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1EA1">
        <w:rPr>
          <w:rFonts w:ascii="Times New Roman" w:hAnsi="Times New Roman" w:cs="Times New Roman"/>
          <w:bCs/>
          <w:color w:val="000000"/>
          <w:sz w:val="24"/>
          <w:szCs w:val="24"/>
        </w:rPr>
        <w:t>мультимедийный проектор;</w:t>
      </w:r>
    </w:p>
    <w:p w:rsidR="00925E8F" w:rsidRPr="00BD1EA1" w:rsidRDefault="00925E8F" w:rsidP="004C4433">
      <w:pPr>
        <w:numPr>
          <w:ilvl w:val="0"/>
          <w:numId w:val="7"/>
        </w:num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1EA1">
        <w:rPr>
          <w:rFonts w:ascii="Times New Roman" w:hAnsi="Times New Roman" w:cs="Times New Roman"/>
          <w:bCs/>
          <w:color w:val="000000"/>
          <w:sz w:val="24"/>
          <w:szCs w:val="24"/>
        </w:rPr>
        <w:t>методическая литература.</w:t>
      </w:r>
    </w:p>
    <w:p w:rsidR="00925E8F" w:rsidRPr="00BD1EA1" w:rsidRDefault="00925E8F" w:rsidP="004C4433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D1EA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Способы определения и фиксации результатов</w:t>
      </w:r>
    </w:p>
    <w:p w:rsidR="00925E8F" w:rsidRPr="0081141E" w:rsidRDefault="00925E8F" w:rsidP="00811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sz w:val="24"/>
          <w:szCs w:val="24"/>
        </w:rPr>
        <w:t>Педагог отслеживает результаты детей  с помощью ролевых игр, творческих заданий, открытых занятий, ситуационных игр. В процессе р</w:t>
      </w:r>
      <w:r w:rsidR="0081141E">
        <w:rPr>
          <w:rFonts w:ascii="Times New Roman" w:hAnsi="Times New Roman" w:cs="Times New Roman"/>
          <w:sz w:val="24"/>
          <w:szCs w:val="24"/>
        </w:rPr>
        <w:t xml:space="preserve">еализации программы проводится </w:t>
      </w:r>
      <w:r w:rsidR="00BD1EA1" w:rsidRPr="0081141E">
        <w:rPr>
          <w:rFonts w:ascii="Times New Roman" w:hAnsi="Times New Roman" w:cs="Times New Roman"/>
          <w:sz w:val="24"/>
          <w:szCs w:val="24"/>
        </w:rPr>
        <w:t>д</w:t>
      </w:r>
      <w:r w:rsidRPr="0081141E">
        <w:rPr>
          <w:rFonts w:ascii="Times New Roman" w:hAnsi="Times New Roman" w:cs="Times New Roman"/>
          <w:sz w:val="24"/>
          <w:szCs w:val="24"/>
        </w:rPr>
        <w:t>иагностика обучающихся</w:t>
      </w:r>
      <w:r w:rsidR="0081141E">
        <w:rPr>
          <w:rFonts w:ascii="Times New Roman" w:hAnsi="Times New Roman" w:cs="Times New Roman"/>
          <w:i/>
          <w:sz w:val="24"/>
          <w:szCs w:val="24"/>
        </w:rPr>
        <w:t xml:space="preserve"> (Приложение 1</w:t>
      </w:r>
      <w:r w:rsidR="00E71CFA">
        <w:rPr>
          <w:rFonts w:ascii="Times New Roman" w:hAnsi="Times New Roman" w:cs="Times New Roman"/>
          <w:sz w:val="24"/>
          <w:szCs w:val="24"/>
        </w:rPr>
        <w:t>), анкетирование родителей.</w:t>
      </w:r>
    </w:p>
    <w:p w:rsidR="00EA1CE9" w:rsidRPr="00BC4E1D" w:rsidRDefault="008E0B2B" w:rsidP="00E71C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E71CFA">
        <w:rPr>
          <w:rFonts w:ascii="Times New Roman" w:hAnsi="Times New Roman"/>
          <w:b/>
          <w:sz w:val="24"/>
          <w:szCs w:val="24"/>
        </w:rPr>
        <w:lastRenderedPageBreak/>
        <w:t>Организационный раздел</w:t>
      </w:r>
    </w:p>
    <w:p w:rsidR="00EA1CE9" w:rsidRDefault="00EA1CE9" w:rsidP="008E0B2B">
      <w:pPr>
        <w:suppressAutoHyphens/>
        <w:snapToGrid w:val="0"/>
        <w:jc w:val="center"/>
        <w:rPr>
          <w:rFonts w:ascii="Times New Roman" w:hAnsi="Times New Roman"/>
          <w:b/>
          <w:sz w:val="24"/>
          <w:szCs w:val="24"/>
        </w:rPr>
      </w:pPr>
      <w:r w:rsidRPr="00BC4E1D">
        <w:rPr>
          <w:rFonts w:ascii="Times New Roman" w:hAnsi="Times New Roman"/>
          <w:b/>
          <w:sz w:val="24"/>
          <w:szCs w:val="24"/>
        </w:rPr>
        <w:t>Учебный план</w:t>
      </w:r>
    </w:p>
    <w:p w:rsidR="00EA1CE9" w:rsidRPr="002D18B4" w:rsidRDefault="00EA1CE9" w:rsidP="00EA1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8B4">
        <w:rPr>
          <w:rFonts w:ascii="Times New Roman" w:hAnsi="Times New Roman" w:cs="Times New Roman"/>
          <w:sz w:val="24"/>
          <w:szCs w:val="24"/>
        </w:rPr>
        <w:t>Учебный план дополнительных платных образовательных услуг,</w:t>
      </w:r>
    </w:p>
    <w:p w:rsidR="00EA1CE9" w:rsidRPr="002D18B4" w:rsidRDefault="002E5A86" w:rsidP="00EA1CE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МБОУ г. </w:t>
      </w:r>
      <w:r w:rsidR="00EA1CE9" w:rsidRPr="002D18B4">
        <w:rPr>
          <w:rFonts w:ascii="Times New Roman" w:hAnsi="Times New Roman" w:cs="Times New Roman"/>
          <w:sz w:val="24"/>
          <w:szCs w:val="24"/>
        </w:rPr>
        <w:t>Мурманска СОШ № 23</w:t>
      </w:r>
    </w:p>
    <w:p w:rsidR="00EA1CE9" w:rsidRPr="002D18B4" w:rsidRDefault="00EA1CE9" w:rsidP="00EA1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8B4">
        <w:rPr>
          <w:rFonts w:ascii="Times New Roman" w:hAnsi="Times New Roman" w:cs="Times New Roman"/>
          <w:sz w:val="24"/>
          <w:szCs w:val="24"/>
        </w:rPr>
        <w:t>на 20</w:t>
      </w:r>
      <w:r w:rsidR="00DA1A9E">
        <w:rPr>
          <w:rFonts w:ascii="Times New Roman" w:hAnsi="Times New Roman" w:cs="Times New Roman"/>
          <w:sz w:val="24"/>
          <w:szCs w:val="24"/>
        </w:rPr>
        <w:t>20</w:t>
      </w:r>
      <w:r w:rsidRPr="002D18B4">
        <w:rPr>
          <w:rFonts w:ascii="Times New Roman" w:hAnsi="Times New Roman" w:cs="Times New Roman"/>
          <w:sz w:val="24"/>
          <w:szCs w:val="24"/>
        </w:rPr>
        <w:t>-202</w:t>
      </w:r>
      <w:r w:rsidR="00DA1A9E">
        <w:rPr>
          <w:rFonts w:ascii="Times New Roman" w:hAnsi="Times New Roman" w:cs="Times New Roman"/>
          <w:sz w:val="24"/>
          <w:szCs w:val="24"/>
        </w:rPr>
        <w:t>1</w:t>
      </w:r>
      <w:r w:rsidRPr="002D18B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1766"/>
        <w:gridCol w:w="1734"/>
        <w:gridCol w:w="1417"/>
        <w:gridCol w:w="1417"/>
        <w:gridCol w:w="979"/>
        <w:gridCol w:w="1838"/>
        <w:gridCol w:w="1150"/>
      </w:tblGrid>
      <w:tr w:rsidR="00EA1CE9" w:rsidRPr="002D18B4" w:rsidTr="0081141E">
        <w:tc>
          <w:tcPr>
            <w:tcW w:w="1766" w:type="dxa"/>
          </w:tcPr>
          <w:p w:rsidR="00EA1CE9" w:rsidRPr="002D18B4" w:rsidRDefault="00EA1CE9" w:rsidP="004C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B4">
              <w:rPr>
                <w:rFonts w:ascii="Times New Roman" w:hAnsi="Times New Roman" w:cs="Times New Roman"/>
                <w:sz w:val="24"/>
                <w:szCs w:val="24"/>
              </w:rPr>
              <w:t xml:space="preserve">Ступень обучения </w:t>
            </w:r>
          </w:p>
        </w:tc>
        <w:tc>
          <w:tcPr>
            <w:tcW w:w="1734" w:type="dxa"/>
          </w:tcPr>
          <w:p w:rsidR="00EA1CE9" w:rsidRPr="002D18B4" w:rsidRDefault="00EA1CE9" w:rsidP="004C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B4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417" w:type="dxa"/>
          </w:tcPr>
          <w:p w:rsidR="00EA1CE9" w:rsidRPr="002D18B4" w:rsidRDefault="00EA1CE9" w:rsidP="004C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B4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417" w:type="dxa"/>
          </w:tcPr>
          <w:p w:rsidR="00EA1CE9" w:rsidRPr="002D18B4" w:rsidRDefault="00EA1CE9" w:rsidP="004C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B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на группу</w:t>
            </w:r>
          </w:p>
        </w:tc>
        <w:tc>
          <w:tcPr>
            <w:tcW w:w="979" w:type="dxa"/>
          </w:tcPr>
          <w:p w:rsidR="00EA1CE9" w:rsidRPr="002D18B4" w:rsidRDefault="00EA1CE9" w:rsidP="004C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B4">
              <w:rPr>
                <w:rFonts w:ascii="Times New Roman" w:hAnsi="Times New Roman" w:cs="Times New Roman"/>
                <w:sz w:val="24"/>
                <w:szCs w:val="24"/>
              </w:rPr>
              <w:t>Всего часов в неделю</w:t>
            </w:r>
          </w:p>
        </w:tc>
        <w:tc>
          <w:tcPr>
            <w:tcW w:w="1838" w:type="dxa"/>
          </w:tcPr>
          <w:p w:rsidR="00EA1CE9" w:rsidRPr="002D18B4" w:rsidRDefault="00EA1CE9" w:rsidP="004C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B4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150" w:type="dxa"/>
          </w:tcPr>
          <w:p w:rsidR="00EA1CE9" w:rsidRPr="002D18B4" w:rsidRDefault="00EA1CE9" w:rsidP="004C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B4">
              <w:rPr>
                <w:rFonts w:ascii="Times New Roman" w:hAnsi="Times New Roman" w:cs="Times New Roman"/>
                <w:sz w:val="24"/>
                <w:szCs w:val="24"/>
              </w:rPr>
              <w:t>Сроки освоения</w:t>
            </w:r>
          </w:p>
        </w:tc>
      </w:tr>
      <w:tr w:rsidR="00EA1CE9" w:rsidRPr="002D18B4" w:rsidTr="0081141E">
        <w:tc>
          <w:tcPr>
            <w:tcW w:w="1766" w:type="dxa"/>
          </w:tcPr>
          <w:p w:rsidR="00EA1CE9" w:rsidRPr="002D18B4" w:rsidRDefault="00EA1CE9" w:rsidP="004C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B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34" w:type="dxa"/>
          </w:tcPr>
          <w:p w:rsidR="00EA1CE9" w:rsidRPr="002D18B4" w:rsidRDefault="00EA1CE9" w:rsidP="004C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8B4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2D18B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417" w:type="dxa"/>
          </w:tcPr>
          <w:p w:rsidR="00EA1CE9" w:rsidRPr="002D18B4" w:rsidRDefault="00EA1CE9" w:rsidP="00E7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A1CE9" w:rsidRPr="002D18B4" w:rsidRDefault="00EA1CE9" w:rsidP="00E7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EA1CE9" w:rsidRPr="002D18B4" w:rsidRDefault="00EA1CE9" w:rsidP="00E7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EA1CE9" w:rsidRPr="002D18B4" w:rsidRDefault="00EA1CE9" w:rsidP="004C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B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150" w:type="dxa"/>
          </w:tcPr>
          <w:p w:rsidR="00EA1CE9" w:rsidRPr="002D18B4" w:rsidRDefault="009C6C4B" w:rsidP="00DA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1CE9" w:rsidRPr="002D18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A1A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CE9" w:rsidRPr="002D18B4">
              <w:rPr>
                <w:rFonts w:ascii="Times New Roman" w:hAnsi="Times New Roman" w:cs="Times New Roman"/>
                <w:sz w:val="24"/>
                <w:szCs w:val="24"/>
              </w:rPr>
              <w:t>-30.04.2</w:t>
            </w:r>
            <w:r w:rsidR="00DA1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1CE9" w:rsidRDefault="00EA1CE9" w:rsidP="00EA1CE9">
      <w:pPr>
        <w:rPr>
          <w:rFonts w:ascii="Times New Roman" w:hAnsi="Times New Roman" w:cs="Times New Roman"/>
          <w:sz w:val="24"/>
          <w:szCs w:val="24"/>
        </w:rPr>
      </w:pPr>
    </w:p>
    <w:p w:rsidR="00EA1CE9" w:rsidRPr="00633BD7" w:rsidRDefault="00EA1CE9" w:rsidP="008E0B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33BD7">
        <w:rPr>
          <w:rFonts w:ascii="Times New Roman" w:hAnsi="Times New Roman"/>
          <w:sz w:val="24"/>
          <w:szCs w:val="24"/>
        </w:rPr>
        <w:t>Календарный учебный график</w:t>
      </w:r>
    </w:p>
    <w:p w:rsidR="002E5A86" w:rsidRPr="002E5A86" w:rsidRDefault="002E5A86" w:rsidP="002E5A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E5A86">
        <w:rPr>
          <w:rFonts w:ascii="Times New Roman" w:hAnsi="Times New Roman"/>
          <w:sz w:val="24"/>
          <w:szCs w:val="24"/>
        </w:rPr>
        <w:t>дополнительных платных образовательных услуг,</w:t>
      </w:r>
    </w:p>
    <w:p w:rsidR="002E5A86" w:rsidRPr="002E5A86" w:rsidRDefault="002E5A86" w:rsidP="002E5A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E5A86">
        <w:rPr>
          <w:rFonts w:ascii="Times New Roman" w:hAnsi="Times New Roman"/>
          <w:sz w:val="24"/>
          <w:szCs w:val="24"/>
        </w:rPr>
        <w:t>реализуемых</w:t>
      </w:r>
      <w:proofErr w:type="gramEnd"/>
      <w:r w:rsidRPr="002E5A86">
        <w:rPr>
          <w:rFonts w:ascii="Times New Roman" w:hAnsi="Times New Roman"/>
          <w:sz w:val="24"/>
          <w:szCs w:val="24"/>
        </w:rPr>
        <w:t xml:space="preserve"> в МБОУ г. Мурманска СОШ № 23</w:t>
      </w:r>
    </w:p>
    <w:p w:rsidR="002E5A86" w:rsidRPr="002E5A86" w:rsidRDefault="002E5A86" w:rsidP="002E5A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E5A86">
        <w:rPr>
          <w:rFonts w:ascii="Times New Roman" w:hAnsi="Times New Roman"/>
          <w:sz w:val="24"/>
          <w:szCs w:val="24"/>
        </w:rPr>
        <w:t>на 20</w:t>
      </w:r>
      <w:r w:rsidR="00DA1A9E">
        <w:rPr>
          <w:rFonts w:ascii="Times New Roman" w:hAnsi="Times New Roman"/>
          <w:sz w:val="24"/>
          <w:szCs w:val="24"/>
        </w:rPr>
        <w:t>20</w:t>
      </w:r>
      <w:r w:rsidRPr="002E5A86">
        <w:rPr>
          <w:rFonts w:ascii="Times New Roman" w:hAnsi="Times New Roman"/>
          <w:sz w:val="24"/>
          <w:szCs w:val="24"/>
        </w:rPr>
        <w:t>-202</w:t>
      </w:r>
      <w:r w:rsidR="00DA1A9E">
        <w:rPr>
          <w:rFonts w:ascii="Times New Roman" w:hAnsi="Times New Roman"/>
          <w:sz w:val="24"/>
          <w:szCs w:val="24"/>
        </w:rPr>
        <w:t>1</w:t>
      </w:r>
      <w:r w:rsidRPr="002E5A86">
        <w:rPr>
          <w:rFonts w:ascii="Times New Roman" w:hAnsi="Times New Roman"/>
          <w:sz w:val="24"/>
          <w:szCs w:val="24"/>
        </w:rPr>
        <w:t xml:space="preserve"> учебный год</w:t>
      </w:r>
    </w:p>
    <w:p w:rsidR="00EA1CE9" w:rsidRDefault="00EA1CE9" w:rsidP="008E0B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A1CE9" w:rsidRDefault="00EA1CE9" w:rsidP="008E0B2B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</w:t>
      </w:r>
      <w:r w:rsidR="00E71CFA">
        <w:rPr>
          <w:rFonts w:ascii="Times New Roman" w:hAnsi="Times New Roman"/>
          <w:sz w:val="24"/>
          <w:szCs w:val="24"/>
        </w:rPr>
        <w:t>занятий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A1A9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.11.20</w:t>
      </w:r>
      <w:r w:rsidR="00DA1A9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EA1CE9" w:rsidRPr="006F0B3C" w:rsidRDefault="00EA1CE9" w:rsidP="008E0B2B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Окончание </w:t>
      </w:r>
      <w:r w:rsidR="00E71CFA">
        <w:rPr>
          <w:rFonts w:ascii="Times New Roman" w:hAnsi="Times New Roman"/>
          <w:sz w:val="24"/>
          <w:szCs w:val="24"/>
        </w:rPr>
        <w:t>занятий</w:t>
      </w:r>
      <w:r>
        <w:rPr>
          <w:rFonts w:ascii="Times New Roman" w:hAnsi="Times New Roman"/>
          <w:sz w:val="24"/>
          <w:szCs w:val="24"/>
        </w:rPr>
        <w:t xml:space="preserve"> – 30.04.2021г.</w:t>
      </w:r>
    </w:p>
    <w:p w:rsidR="00EA1CE9" w:rsidRDefault="00EA1CE9" w:rsidP="00EA1CE9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CE9" w:rsidRDefault="00EA1CE9" w:rsidP="00EA1CE9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каникул</w:t>
      </w:r>
    </w:p>
    <w:p w:rsidR="00E71CFA" w:rsidRDefault="00E71CFA" w:rsidP="00EA1CE9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EA1CE9" w:rsidRPr="00633BD7" w:rsidTr="004C443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E9" w:rsidRPr="00633BD7" w:rsidRDefault="00EA1CE9" w:rsidP="004C44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633BD7" w:rsidRDefault="00EA1CE9" w:rsidP="004C44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D7">
              <w:rPr>
                <w:rFonts w:ascii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633BD7" w:rsidRDefault="00EA1CE9" w:rsidP="004C44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D7">
              <w:rPr>
                <w:rFonts w:ascii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633BD7" w:rsidRDefault="00EA1CE9" w:rsidP="004C44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D7">
              <w:rPr>
                <w:rFonts w:ascii="Times New Roman" w:hAnsi="Times New Roman"/>
                <w:sz w:val="24"/>
                <w:szCs w:val="24"/>
              </w:rPr>
              <w:t>Продолжительность в днях</w:t>
            </w:r>
          </w:p>
        </w:tc>
      </w:tr>
      <w:tr w:rsidR="00EA1CE9" w:rsidRPr="00633BD7" w:rsidTr="004C443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633BD7" w:rsidRDefault="00EA1CE9" w:rsidP="00E71CF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BD7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633BD7" w:rsidRDefault="00EA1CE9" w:rsidP="00DA1A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D7">
              <w:rPr>
                <w:rFonts w:ascii="Times New Roman" w:hAnsi="Times New Roman"/>
                <w:sz w:val="24"/>
                <w:szCs w:val="24"/>
              </w:rPr>
              <w:t>28.12.20</w:t>
            </w:r>
            <w:r w:rsidR="00DA1A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633BD7" w:rsidRDefault="00EA1CE9" w:rsidP="00DA1A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D7">
              <w:rPr>
                <w:rFonts w:ascii="Times New Roman" w:hAnsi="Times New Roman"/>
                <w:sz w:val="24"/>
                <w:szCs w:val="24"/>
              </w:rPr>
              <w:t>08.01.20</w:t>
            </w:r>
            <w:r w:rsidR="00DA1A9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633BD7" w:rsidRDefault="00EA1CE9" w:rsidP="004C44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D7">
              <w:rPr>
                <w:rFonts w:ascii="Times New Roman" w:hAnsi="Times New Roman"/>
                <w:sz w:val="24"/>
                <w:szCs w:val="24"/>
              </w:rPr>
              <w:t>12 к.д.</w:t>
            </w:r>
          </w:p>
        </w:tc>
      </w:tr>
      <w:tr w:rsidR="00EA1CE9" w:rsidRPr="00633BD7" w:rsidTr="004C443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6F0B3C" w:rsidRDefault="00EA1CE9" w:rsidP="00E71CF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E9" w:rsidRPr="006F0B3C" w:rsidRDefault="00EA1CE9" w:rsidP="00DA1A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D7">
              <w:rPr>
                <w:rFonts w:ascii="Times New Roman" w:hAnsi="Times New Roman"/>
                <w:sz w:val="24"/>
                <w:szCs w:val="24"/>
              </w:rPr>
              <w:t>17.02.202</w:t>
            </w:r>
            <w:r w:rsidR="00DA1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E9" w:rsidRPr="006F0B3C" w:rsidRDefault="00EA1CE9" w:rsidP="00DA1A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D7">
              <w:rPr>
                <w:rFonts w:ascii="Times New Roman" w:hAnsi="Times New Roman"/>
                <w:sz w:val="24"/>
                <w:szCs w:val="24"/>
              </w:rPr>
              <w:t>21.02.20</w:t>
            </w:r>
            <w:r w:rsidR="00DA1A9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E9" w:rsidRPr="006F0B3C" w:rsidRDefault="00EA1CE9" w:rsidP="004C44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D7">
              <w:rPr>
                <w:rFonts w:ascii="Times New Roman" w:hAnsi="Times New Roman"/>
                <w:sz w:val="24"/>
                <w:szCs w:val="24"/>
              </w:rPr>
              <w:t>5 р.д.</w:t>
            </w:r>
          </w:p>
        </w:tc>
      </w:tr>
      <w:tr w:rsidR="00EA1CE9" w:rsidRPr="00633BD7" w:rsidTr="004C443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633BD7" w:rsidRDefault="00EA1CE9" w:rsidP="00E71CF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BD7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633BD7" w:rsidRDefault="00EA1CE9" w:rsidP="00DA1A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D7">
              <w:rPr>
                <w:rFonts w:ascii="Times New Roman" w:hAnsi="Times New Roman"/>
                <w:sz w:val="24"/>
                <w:szCs w:val="24"/>
              </w:rPr>
              <w:t>25.03.202</w:t>
            </w:r>
            <w:r w:rsidR="00DA1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633BD7" w:rsidRDefault="00EA1CE9" w:rsidP="00DA1A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D7">
              <w:rPr>
                <w:rFonts w:ascii="Times New Roman" w:hAnsi="Times New Roman"/>
                <w:sz w:val="24"/>
                <w:szCs w:val="24"/>
              </w:rPr>
              <w:t>31.03.202</w:t>
            </w:r>
            <w:r w:rsidR="00DA1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633BD7" w:rsidRDefault="00EA1CE9" w:rsidP="004C44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D7">
              <w:rPr>
                <w:rFonts w:ascii="Times New Roman" w:hAnsi="Times New Roman"/>
                <w:sz w:val="24"/>
                <w:szCs w:val="24"/>
              </w:rPr>
              <w:t>7 к.д.</w:t>
            </w:r>
          </w:p>
        </w:tc>
      </w:tr>
    </w:tbl>
    <w:p w:rsidR="00EA1CE9" w:rsidRDefault="00EA1CE9" w:rsidP="00EA1CE9">
      <w:pPr>
        <w:rPr>
          <w:rFonts w:ascii="Times New Roman" w:hAnsi="Times New Roman" w:cs="Times New Roman"/>
          <w:sz w:val="24"/>
          <w:szCs w:val="24"/>
        </w:rPr>
      </w:pPr>
    </w:p>
    <w:p w:rsidR="00EA1CE9" w:rsidRDefault="00EA1CE9" w:rsidP="00EA1CE9">
      <w:pPr>
        <w:rPr>
          <w:rFonts w:ascii="Times New Roman" w:hAnsi="Times New Roman" w:cs="Times New Roman"/>
          <w:sz w:val="24"/>
          <w:szCs w:val="24"/>
        </w:rPr>
      </w:pPr>
    </w:p>
    <w:p w:rsidR="00EA1CE9" w:rsidRDefault="00EA1CE9" w:rsidP="00EA1CE9">
      <w:pPr>
        <w:suppressAutoHyphens/>
        <w:snapToGrid w:val="0"/>
        <w:jc w:val="both"/>
      </w:pPr>
    </w:p>
    <w:p w:rsidR="00EA1CE9" w:rsidRPr="00271BA2" w:rsidRDefault="00EA1CE9" w:rsidP="00EA1CE9">
      <w:pPr>
        <w:shd w:val="clear" w:color="auto" w:fill="FFFFFF"/>
        <w:spacing w:after="610" w:line="322" w:lineRule="exact"/>
        <w:ind w:right="58"/>
        <w:jc w:val="both"/>
        <w:rPr>
          <w:rFonts w:ascii="Times New Roman" w:hAnsi="Times New Roman"/>
          <w:spacing w:val="-3"/>
          <w:sz w:val="24"/>
          <w:szCs w:val="24"/>
        </w:rPr>
        <w:sectPr w:rsidR="00EA1CE9" w:rsidRPr="00271BA2" w:rsidSect="00EA1CE9">
          <w:footerReference w:type="default" r:id="rId8"/>
          <w:type w:val="continuous"/>
          <w:pgSz w:w="11900" w:h="16838"/>
          <w:pgMar w:top="710" w:right="706" w:bottom="163" w:left="1051" w:header="0" w:footer="0" w:gutter="0"/>
          <w:cols w:space="0" w:equalWidth="0">
            <w:col w:w="10149"/>
          </w:cols>
          <w:docGrid w:linePitch="360"/>
        </w:sectPr>
      </w:pPr>
    </w:p>
    <w:p w:rsidR="00EA1CE9" w:rsidRPr="00855A9E" w:rsidRDefault="00EA1CE9" w:rsidP="00EA1CE9">
      <w:pPr>
        <w:pStyle w:val="ac"/>
        <w:spacing w:after="0"/>
        <w:jc w:val="both"/>
        <w:rPr>
          <w:b/>
          <w:lang w:val="ru-RU"/>
        </w:rPr>
      </w:pPr>
    </w:p>
    <w:p w:rsidR="00EA1CE9" w:rsidRPr="003116D3" w:rsidRDefault="00EA1CE9" w:rsidP="00EA1CE9">
      <w:pPr>
        <w:pStyle w:val="ac"/>
        <w:spacing w:line="100" w:lineRule="atLeast"/>
        <w:jc w:val="center"/>
        <w:rPr>
          <w:b/>
        </w:rPr>
      </w:pPr>
      <w:r w:rsidRPr="003116D3">
        <w:rPr>
          <w:b/>
        </w:rPr>
        <w:t>Кадровые условия реализации программы</w:t>
      </w:r>
    </w:p>
    <w:p w:rsidR="00EA1CE9" w:rsidRDefault="00EA1CE9" w:rsidP="0081141E">
      <w:pPr>
        <w:pStyle w:val="ac"/>
        <w:spacing w:after="0" w:line="360" w:lineRule="auto"/>
        <w:jc w:val="both"/>
        <w:rPr>
          <w:lang w:val="ru-RU"/>
        </w:rPr>
      </w:pPr>
      <w:r w:rsidRPr="00696D62">
        <w:tab/>
      </w:r>
      <w:r w:rsidRPr="0081141E">
        <w:t>Кадровое обеспечение образовательной программы  соответствует требованиям к подготовке педагогов</w:t>
      </w:r>
      <w:r w:rsidR="00034AA9">
        <w:rPr>
          <w:lang w:val="ru-RU"/>
        </w:rPr>
        <w:t xml:space="preserve"> </w:t>
      </w:r>
      <w:r w:rsidR="00034AA9" w:rsidRPr="0081141E">
        <w:t>МБОУ г.</w:t>
      </w:r>
      <w:r w:rsidR="00034AA9">
        <w:rPr>
          <w:lang w:val="ru-RU"/>
        </w:rPr>
        <w:t xml:space="preserve"> </w:t>
      </w:r>
      <w:r w:rsidR="00034AA9" w:rsidRPr="0081141E">
        <w:t>Мурманска СОШ №</w:t>
      </w:r>
      <w:r w:rsidR="00034AA9" w:rsidRPr="0081141E">
        <w:rPr>
          <w:lang w:val="ru-RU"/>
        </w:rPr>
        <w:t>23</w:t>
      </w:r>
      <w:r w:rsidR="00034AA9">
        <w:rPr>
          <w:lang w:val="ru-RU"/>
        </w:rPr>
        <w:t xml:space="preserve">. </w:t>
      </w:r>
      <w:r w:rsidRPr="0081141E">
        <w:t xml:space="preserve">Педагогические работники имеют базовое образование, соответствующее профилю преподаваемой дисциплины. </w:t>
      </w:r>
    </w:p>
    <w:p w:rsidR="00034AA9" w:rsidRPr="00034AA9" w:rsidRDefault="00034AA9" w:rsidP="0081141E">
      <w:pPr>
        <w:pStyle w:val="ac"/>
        <w:spacing w:after="0" w:line="360" w:lineRule="auto"/>
        <w:jc w:val="both"/>
        <w:rPr>
          <w:lang w:val="ru-RU"/>
        </w:rPr>
      </w:pPr>
    </w:p>
    <w:p w:rsidR="00EA1CE9" w:rsidRPr="00034AA9" w:rsidRDefault="00EA1CE9" w:rsidP="00EA1CE9">
      <w:pPr>
        <w:spacing w:after="0" w:line="360" w:lineRule="auto"/>
        <w:jc w:val="center"/>
        <w:outlineLvl w:val="1"/>
        <w:rPr>
          <w:rFonts w:ascii="Times New Roman" w:eastAsia="MS Gothic" w:hAnsi="Times New Roman" w:cs="Times New Roman"/>
          <w:b/>
          <w:sz w:val="24"/>
          <w:szCs w:val="24"/>
        </w:rPr>
      </w:pPr>
      <w:r w:rsidRPr="00034AA9">
        <w:rPr>
          <w:rFonts w:ascii="Times New Roman" w:hAnsi="Times New Roman" w:cs="Times New Roman"/>
          <w:b/>
          <w:sz w:val="24"/>
          <w:szCs w:val="24"/>
        </w:rPr>
        <w:t>Сведения о педагогических кадрах  МБОУ г. Мурманска СОШ № 23</w:t>
      </w:r>
    </w:p>
    <w:p w:rsidR="00EA1CE9" w:rsidRPr="00034AA9" w:rsidRDefault="00EA1CE9" w:rsidP="00EA1C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AA9">
        <w:rPr>
          <w:rFonts w:ascii="Times New Roman" w:hAnsi="Times New Roman" w:cs="Times New Roman"/>
          <w:b/>
          <w:sz w:val="24"/>
          <w:szCs w:val="24"/>
        </w:rPr>
        <w:t>на 20</w:t>
      </w:r>
      <w:r w:rsidR="00DA1A9E">
        <w:rPr>
          <w:rFonts w:ascii="Times New Roman" w:hAnsi="Times New Roman" w:cs="Times New Roman"/>
          <w:b/>
          <w:sz w:val="24"/>
          <w:szCs w:val="24"/>
        </w:rPr>
        <w:t>20</w:t>
      </w:r>
      <w:r w:rsidRPr="00034AA9">
        <w:rPr>
          <w:rFonts w:ascii="Times New Roman" w:hAnsi="Times New Roman" w:cs="Times New Roman"/>
          <w:b/>
          <w:sz w:val="24"/>
          <w:szCs w:val="24"/>
        </w:rPr>
        <w:t>-202</w:t>
      </w:r>
      <w:r w:rsidR="00DA1A9E">
        <w:rPr>
          <w:rFonts w:ascii="Times New Roman" w:hAnsi="Times New Roman" w:cs="Times New Roman"/>
          <w:b/>
          <w:sz w:val="24"/>
          <w:szCs w:val="24"/>
        </w:rPr>
        <w:t>1</w:t>
      </w:r>
      <w:r w:rsidRPr="00034AA9">
        <w:rPr>
          <w:rFonts w:ascii="Times New Roman" w:hAnsi="Times New Roman" w:cs="Times New Roman"/>
          <w:b/>
          <w:sz w:val="24"/>
          <w:szCs w:val="24"/>
        </w:rPr>
        <w:t xml:space="preserve"> учебный год, </w:t>
      </w:r>
      <w:proofErr w:type="gramStart"/>
      <w:r w:rsidRPr="00034AA9">
        <w:rPr>
          <w:rFonts w:ascii="Times New Roman" w:hAnsi="Times New Roman" w:cs="Times New Roman"/>
          <w:b/>
          <w:sz w:val="24"/>
          <w:szCs w:val="24"/>
        </w:rPr>
        <w:t>реализующих</w:t>
      </w:r>
      <w:proofErr w:type="gramEnd"/>
      <w:r w:rsidRPr="00034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A86" w:rsidRPr="00034AA9">
        <w:rPr>
          <w:rFonts w:ascii="Times New Roman" w:hAnsi="Times New Roman" w:cs="Times New Roman"/>
          <w:b/>
          <w:sz w:val="24"/>
          <w:szCs w:val="24"/>
        </w:rPr>
        <w:t>п</w:t>
      </w:r>
      <w:r w:rsidRPr="00034AA9">
        <w:rPr>
          <w:rFonts w:ascii="Times New Roman" w:hAnsi="Times New Roman" w:cs="Times New Roman"/>
          <w:b/>
          <w:sz w:val="24"/>
          <w:szCs w:val="24"/>
        </w:rPr>
        <w:t>ро</w:t>
      </w:r>
      <w:r w:rsidR="0081141E" w:rsidRPr="00034AA9">
        <w:rPr>
          <w:rFonts w:ascii="Times New Roman" w:hAnsi="Times New Roman" w:cs="Times New Roman"/>
          <w:b/>
          <w:sz w:val="24"/>
          <w:szCs w:val="24"/>
        </w:rPr>
        <w:t>грамму «</w:t>
      </w:r>
      <w:proofErr w:type="spellStart"/>
      <w:r w:rsidR="0081141E" w:rsidRPr="00034AA9">
        <w:rPr>
          <w:rFonts w:ascii="Times New Roman" w:hAnsi="Times New Roman" w:cs="Times New Roman"/>
          <w:b/>
          <w:sz w:val="24"/>
          <w:szCs w:val="24"/>
        </w:rPr>
        <w:t>Предшкольная</w:t>
      </w:r>
      <w:proofErr w:type="spellEnd"/>
      <w:r w:rsidR="0081141E" w:rsidRPr="00034AA9">
        <w:rPr>
          <w:rFonts w:ascii="Times New Roman" w:hAnsi="Times New Roman" w:cs="Times New Roman"/>
          <w:b/>
          <w:sz w:val="24"/>
          <w:szCs w:val="24"/>
        </w:rPr>
        <w:t xml:space="preserve"> подготовка»</w:t>
      </w:r>
    </w:p>
    <w:p w:rsidR="0081141E" w:rsidRPr="00EA1CE9" w:rsidRDefault="0081141E" w:rsidP="00EA1CE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1032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1389"/>
        <w:gridCol w:w="1134"/>
        <w:gridCol w:w="992"/>
        <w:gridCol w:w="1418"/>
        <w:gridCol w:w="1276"/>
        <w:gridCol w:w="1984"/>
      </w:tblGrid>
      <w:tr w:rsidR="00DA1A9E" w:rsidRPr="00DA1A9E" w:rsidTr="0081141E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9C6C4B" w:rsidRDefault="00EA1CE9" w:rsidP="004C443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9C6C4B">
              <w:rPr>
                <w:rFonts w:ascii="Times New Roman" w:hAnsi="Times New Roman"/>
              </w:rPr>
              <w:t xml:space="preserve">№ </w:t>
            </w:r>
            <w:proofErr w:type="gramStart"/>
            <w:r w:rsidRPr="009C6C4B">
              <w:rPr>
                <w:rFonts w:ascii="Times New Roman" w:hAnsi="Times New Roman"/>
              </w:rPr>
              <w:t>п</w:t>
            </w:r>
            <w:proofErr w:type="gramEnd"/>
            <w:r w:rsidRPr="009C6C4B">
              <w:rPr>
                <w:rFonts w:ascii="Times New Roman" w:hAnsi="Times New Roman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9C6C4B" w:rsidRDefault="00EA1CE9" w:rsidP="004C443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9C6C4B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9C6C4B" w:rsidRDefault="00EA1CE9" w:rsidP="004C443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9C6C4B">
              <w:rPr>
                <w:rFonts w:ascii="Times New Roman" w:hAnsi="Times New Roman"/>
              </w:rPr>
              <w:t>Занимаемая должность,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9C6C4B" w:rsidRDefault="00EA1CE9" w:rsidP="004C443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9C6C4B">
              <w:rPr>
                <w:rFonts w:ascii="Times New Roman" w:hAnsi="Times New Roman"/>
              </w:rPr>
              <w:t>Образование, учебное заведение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9C6C4B" w:rsidRDefault="00EA1CE9" w:rsidP="004C443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9C6C4B">
              <w:rPr>
                <w:rFonts w:ascii="Times New Roman" w:hAnsi="Times New Roman"/>
              </w:rPr>
              <w:t>Аттестация, дата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9C6C4B" w:rsidRDefault="00EA1CE9" w:rsidP="004C443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9C6C4B">
              <w:rPr>
                <w:rFonts w:ascii="Times New Roman" w:hAnsi="Times New Roman"/>
              </w:rPr>
              <w:t>Отраслевые и государственные награды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9C6C4B" w:rsidRDefault="00192D45" w:rsidP="004C443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Педстаж</w:t>
            </w:r>
            <w:proofErr w:type="spellEnd"/>
            <w:r>
              <w:rPr>
                <w:rFonts w:ascii="Times New Roman" w:hAnsi="Times New Roman"/>
              </w:rPr>
              <w:t xml:space="preserve"> на 01.09.20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E9" w:rsidRPr="009C6C4B" w:rsidRDefault="00EA1CE9" w:rsidP="004C443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9C6C4B">
              <w:rPr>
                <w:rFonts w:ascii="Times New Roman" w:hAnsi="Times New Roman"/>
              </w:rPr>
              <w:t>курсы</w:t>
            </w:r>
          </w:p>
        </w:tc>
      </w:tr>
      <w:tr w:rsidR="009C6C4B" w:rsidRPr="00DA1A9E" w:rsidTr="0081141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4B" w:rsidRPr="009C6C4B" w:rsidRDefault="009C6C4B" w:rsidP="00EA1CE9">
            <w:pPr>
              <w:numPr>
                <w:ilvl w:val="0"/>
                <w:numId w:val="11"/>
              </w:num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4B" w:rsidRPr="009C6C4B" w:rsidRDefault="009C6C4B" w:rsidP="009C6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C4B">
              <w:rPr>
                <w:rFonts w:ascii="Times New Roman" w:hAnsi="Times New Roman"/>
              </w:rPr>
              <w:t>Веденеева Ирина Юр</w:t>
            </w:r>
            <w:r w:rsidRPr="009C6C4B">
              <w:rPr>
                <w:rFonts w:ascii="Times New Roman" w:hAnsi="Times New Roman"/>
              </w:rPr>
              <w:t>ь</w:t>
            </w:r>
            <w:r w:rsidRPr="009C6C4B">
              <w:rPr>
                <w:rFonts w:ascii="Times New Roman" w:hAnsi="Times New Roman"/>
              </w:rPr>
              <w:t>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4B" w:rsidRPr="009C6C4B" w:rsidRDefault="009C6C4B" w:rsidP="009C6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C4B">
              <w:rPr>
                <w:rFonts w:ascii="Times New Roman" w:hAnsi="Times New Roman"/>
              </w:rPr>
              <w:t>учитель н</w:t>
            </w:r>
            <w:r w:rsidRPr="009C6C4B">
              <w:rPr>
                <w:rFonts w:ascii="Times New Roman" w:hAnsi="Times New Roman"/>
              </w:rPr>
              <w:t>а</w:t>
            </w:r>
            <w:r w:rsidRPr="009C6C4B">
              <w:rPr>
                <w:rFonts w:ascii="Times New Roman" w:hAnsi="Times New Roman"/>
              </w:rPr>
              <w:t>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4B" w:rsidRPr="009C6C4B" w:rsidRDefault="009C6C4B" w:rsidP="009C6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C4B">
              <w:rPr>
                <w:rFonts w:ascii="Times New Roman" w:hAnsi="Times New Roman"/>
              </w:rPr>
              <w:t xml:space="preserve">Высшее, </w:t>
            </w:r>
          </w:p>
          <w:p w:rsidR="009C6C4B" w:rsidRPr="009C6C4B" w:rsidRDefault="009C6C4B" w:rsidP="009C6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C4B">
              <w:rPr>
                <w:rFonts w:ascii="Times New Roman" w:hAnsi="Times New Roman"/>
              </w:rPr>
              <w:t>МГПИ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4B" w:rsidRPr="009C6C4B" w:rsidRDefault="009C6C4B" w:rsidP="009C6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C4B">
              <w:rPr>
                <w:rFonts w:ascii="Times New Roman" w:hAnsi="Times New Roman"/>
              </w:rPr>
              <w:t>В-</w:t>
            </w:r>
            <w:r w:rsidR="009E7856" w:rsidRPr="009E7856">
              <w:rPr>
                <w:rFonts w:ascii="Times New Roman" w:hAnsi="Times New Roman"/>
              </w:rPr>
              <w:t>19</w:t>
            </w:r>
            <w:r w:rsidRPr="009E7856">
              <w:rPr>
                <w:rFonts w:ascii="Times New Roman" w:hAnsi="Times New Roman"/>
              </w:rPr>
              <w:t>.10.201</w:t>
            </w:r>
            <w:r w:rsidR="009E7856" w:rsidRPr="009E7856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4B" w:rsidRDefault="009E7856" w:rsidP="009C6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C28">
              <w:rPr>
                <w:rFonts w:ascii="Times New Roman" w:hAnsi="Times New Roman"/>
              </w:rPr>
              <w:t>Почетная грамота МО и науки РФ,</w:t>
            </w:r>
          </w:p>
          <w:p w:rsidR="009E7856" w:rsidRPr="009C6C4B" w:rsidRDefault="009E7856" w:rsidP="009C6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4B" w:rsidRPr="009C6C4B" w:rsidRDefault="009C6C4B" w:rsidP="009C6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C4B">
              <w:rPr>
                <w:rFonts w:ascii="Times New Roman" w:hAnsi="Times New Roman"/>
              </w:rPr>
              <w:t>29 лет 17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56" w:rsidRDefault="009E7856" w:rsidP="009C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C4B">
              <w:rPr>
                <w:rFonts w:ascii="Times New Roman" w:hAnsi="Times New Roman"/>
              </w:rPr>
              <w:t>08.12. – 22.12.2015</w:t>
            </w:r>
          </w:p>
          <w:p w:rsidR="009E7856" w:rsidRDefault="009E7856" w:rsidP="009C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(48 ч.) </w:t>
            </w:r>
          </w:p>
          <w:p w:rsidR="009C6C4B" w:rsidRDefault="009E7856" w:rsidP="009E7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6C4B">
              <w:rPr>
                <w:rFonts w:ascii="Times New Roman" w:hAnsi="Times New Roman"/>
              </w:rPr>
              <w:t xml:space="preserve"> </w:t>
            </w:r>
            <w:r w:rsidR="009C6C4B" w:rsidRPr="009C6C4B">
              <w:rPr>
                <w:rFonts w:ascii="Times New Roman" w:hAnsi="Times New Roman"/>
              </w:rPr>
              <w:t>05.10-21.01.2017 (102 ч.) ОРКС</w:t>
            </w:r>
          </w:p>
          <w:p w:rsidR="00BE7E93" w:rsidRDefault="00BE7E93" w:rsidP="009E7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28.01-03.03.2020</w:t>
            </w:r>
          </w:p>
          <w:p w:rsidR="00BE7E93" w:rsidRPr="009C6C4B" w:rsidRDefault="00192D45" w:rsidP="009E7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(102 ч.)</w:t>
            </w:r>
          </w:p>
        </w:tc>
      </w:tr>
      <w:tr w:rsidR="009C6C4B" w:rsidRPr="00DA1A9E" w:rsidTr="0081141E">
        <w:trPr>
          <w:trHeight w:val="150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C6C4B" w:rsidRPr="009C6C4B" w:rsidRDefault="009C6C4B" w:rsidP="00EA1CE9">
            <w:pPr>
              <w:numPr>
                <w:ilvl w:val="0"/>
                <w:numId w:val="11"/>
              </w:num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6C4B" w:rsidRPr="00E54C28" w:rsidRDefault="009C6C4B" w:rsidP="009C6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C28">
              <w:rPr>
                <w:rFonts w:ascii="Times New Roman" w:hAnsi="Times New Roman"/>
              </w:rPr>
              <w:t>Лазарева Ирина Юр</w:t>
            </w:r>
            <w:r w:rsidRPr="00E54C28">
              <w:rPr>
                <w:rFonts w:ascii="Times New Roman" w:hAnsi="Times New Roman"/>
              </w:rPr>
              <w:t>ь</w:t>
            </w:r>
            <w:r w:rsidRPr="00E54C28">
              <w:rPr>
                <w:rFonts w:ascii="Times New Roman" w:hAnsi="Times New Roman"/>
              </w:rPr>
              <w:t>евна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9C6C4B" w:rsidRPr="00E54C28" w:rsidRDefault="009C6C4B" w:rsidP="009C6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C28">
              <w:rPr>
                <w:rFonts w:ascii="Times New Roman" w:hAnsi="Times New Roman"/>
              </w:rPr>
              <w:t>учитель н</w:t>
            </w:r>
            <w:r w:rsidRPr="00E54C28">
              <w:rPr>
                <w:rFonts w:ascii="Times New Roman" w:hAnsi="Times New Roman"/>
              </w:rPr>
              <w:t>а</w:t>
            </w:r>
            <w:r w:rsidRPr="00E54C28">
              <w:rPr>
                <w:rFonts w:ascii="Times New Roman" w:hAnsi="Times New Roman"/>
              </w:rPr>
              <w:t>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4B" w:rsidRPr="00E54C28" w:rsidRDefault="009C6C4B" w:rsidP="009C6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54C28">
              <w:rPr>
                <w:rFonts w:ascii="Times New Roman" w:hAnsi="Times New Roman"/>
              </w:rPr>
              <w:t>обучение</w:t>
            </w:r>
            <w:proofErr w:type="gramEnd"/>
            <w:r w:rsidRPr="00E54C28">
              <w:rPr>
                <w:rFonts w:ascii="Times New Roman" w:hAnsi="Times New Roman"/>
              </w:rPr>
              <w:t xml:space="preserve"> по дополн</w:t>
            </w:r>
            <w:r w:rsidRPr="00E54C28">
              <w:rPr>
                <w:rFonts w:ascii="Times New Roman" w:hAnsi="Times New Roman"/>
              </w:rPr>
              <w:t>и</w:t>
            </w:r>
            <w:r w:rsidRPr="00E54C28">
              <w:rPr>
                <w:rFonts w:ascii="Times New Roman" w:hAnsi="Times New Roman"/>
              </w:rPr>
              <w:t>тельной профе</w:t>
            </w:r>
            <w:r w:rsidRPr="00E54C28">
              <w:rPr>
                <w:rFonts w:ascii="Times New Roman" w:hAnsi="Times New Roman"/>
              </w:rPr>
              <w:t>с</w:t>
            </w:r>
            <w:r w:rsidRPr="00E54C28">
              <w:rPr>
                <w:rFonts w:ascii="Times New Roman" w:hAnsi="Times New Roman"/>
              </w:rPr>
              <w:t>сионал</w:t>
            </w:r>
            <w:r w:rsidRPr="00E54C28">
              <w:rPr>
                <w:rFonts w:ascii="Times New Roman" w:hAnsi="Times New Roman"/>
              </w:rPr>
              <w:t>ь</w:t>
            </w:r>
            <w:r w:rsidRPr="00E54C28">
              <w:rPr>
                <w:rFonts w:ascii="Times New Roman" w:hAnsi="Times New Roman"/>
              </w:rPr>
              <w:t>ной пр</w:t>
            </w:r>
            <w:r w:rsidRPr="00E54C28">
              <w:rPr>
                <w:rFonts w:ascii="Times New Roman" w:hAnsi="Times New Roman"/>
              </w:rPr>
              <w:t>о</w:t>
            </w:r>
            <w:r w:rsidRPr="00E54C28">
              <w:rPr>
                <w:rFonts w:ascii="Times New Roman" w:hAnsi="Times New Roman"/>
              </w:rPr>
              <w:t>грамме "Мен</w:t>
            </w:r>
            <w:r w:rsidRPr="00E54C28">
              <w:rPr>
                <w:rFonts w:ascii="Times New Roman" w:hAnsi="Times New Roman"/>
              </w:rPr>
              <w:t>е</w:t>
            </w:r>
            <w:r w:rsidRPr="00E54C28">
              <w:rPr>
                <w:rFonts w:ascii="Times New Roman" w:hAnsi="Times New Roman"/>
              </w:rPr>
              <w:t>джмент общего образ</w:t>
            </w:r>
            <w:r w:rsidRPr="00E54C28">
              <w:rPr>
                <w:rFonts w:ascii="Times New Roman" w:hAnsi="Times New Roman"/>
              </w:rPr>
              <w:t>о</w:t>
            </w:r>
            <w:r w:rsidRPr="00E54C28">
              <w:rPr>
                <w:rFonts w:ascii="Times New Roman" w:hAnsi="Times New Roman"/>
              </w:rPr>
              <w:t>вания" НОЧУ г. Москвы ОДПО "</w:t>
            </w:r>
            <w:proofErr w:type="spellStart"/>
            <w:r w:rsidRPr="00E54C28">
              <w:rPr>
                <w:rFonts w:ascii="Times New Roman" w:hAnsi="Times New Roman"/>
              </w:rPr>
              <w:t>Актион-МЦФЭР</w:t>
            </w:r>
            <w:proofErr w:type="spellEnd"/>
            <w:r w:rsidRPr="00E54C28">
              <w:rPr>
                <w:rFonts w:ascii="Times New Roman" w:hAnsi="Times New Roman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C4B" w:rsidRPr="00E54C28" w:rsidRDefault="009C6C4B" w:rsidP="009C6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C28">
              <w:rPr>
                <w:rFonts w:ascii="Times New Roman" w:hAnsi="Times New Roman"/>
              </w:rPr>
              <w:t>В-13.10.2017 (приказ №1606)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6C4B" w:rsidRPr="00E54C28" w:rsidRDefault="009C6C4B" w:rsidP="009C6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C28">
              <w:rPr>
                <w:rFonts w:ascii="Times New Roman" w:hAnsi="Times New Roman"/>
              </w:rPr>
              <w:t>Почетная грамота МО и науки РФ, 28.07.2014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6C4B" w:rsidRPr="00E54C28" w:rsidRDefault="009C6C4B" w:rsidP="009C6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54C28">
              <w:rPr>
                <w:rFonts w:ascii="Times New Roman" w:hAnsi="Times New Roman"/>
              </w:rPr>
              <w:t xml:space="preserve"> лет 7 дней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7856" w:rsidRPr="00E54C28" w:rsidRDefault="009E7856" w:rsidP="009E7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4C28">
              <w:rPr>
                <w:rFonts w:ascii="Times New Roman" w:hAnsi="Times New Roman"/>
              </w:rPr>
              <w:t>08.12. – 22.12.2015 (48 ч.)</w:t>
            </w:r>
          </w:p>
          <w:p w:rsidR="009E7856" w:rsidRDefault="009C6C4B" w:rsidP="009E7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C28">
              <w:rPr>
                <w:rFonts w:ascii="Times New Roman" w:hAnsi="Times New Roman"/>
              </w:rPr>
              <w:t>24.10-30.11.2016 (126 ч.)</w:t>
            </w:r>
          </w:p>
          <w:p w:rsidR="009C6C4B" w:rsidRDefault="009E7856" w:rsidP="009E78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</w:t>
            </w:r>
            <w:r w:rsidR="009C6C4B" w:rsidRPr="009C6C4B">
              <w:rPr>
                <w:rFonts w:ascii="Times New Roman" w:hAnsi="Times New Roman"/>
              </w:rPr>
              <w:t>- 10.02.2017</w:t>
            </w:r>
          </w:p>
          <w:p w:rsidR="009E7856" w:rsidRDefault="009E7856" w:rsidP="009E7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(36 ч.)</w:t>
            </w:r>
          </w:p>
          <w:p w:rsidR="009E7856" w:rsidRDefault="009C6C4B" w:rsidP="009E7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4C28">
              <w:rPr>
                <w:rFonts w:ascii="Times New Roman" w:hAnsi="Times New Roman"/>
              </w:rPr>
              <w:t>01.05 – 31.07.2018 (250 часов)</w:t>
            </w:r>
            <w:r w:rsidR="009E7856" w:rsidRPr="00E54C28">
              <w:rPr>
                <w:rFonts w:ascii="Times New Roman" w:hAnsi="Times New Roman"/>
              </w:rPr>
              <w:t xml:space="preserve"> </w:t>
            </w:r>
          </w:p>
          <w:p w:rsidR="009E7856" w:rsidRPr="00E54C28" w:rsidRDefault="009E7856" w:rsidP="009E7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4C28">
              <w:rPr>
                <w:rFonts w:ascii="Times New Roman" w:hAnsi="Times New Roman"/>
              </w:rPr>
              <w:t>24.09 – 26.09.2018</w:t>
            </w:r>
          </w:p>
          <w:p w:rsidR="009E7856" w:rsidRPr="00E54C28" w:rsidRDefault="009E7856" w:rsidP="009E7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4C28">
              <w:rPr>
                <w:rFonts w:ascii="Times New Roman" w:hAnsi="Times New Roman"/>
              </w:rPr>
              <w:t xml:space="preserve"> (18 ч.)</w:t>
            </w:r>
          </w:p>
          <w:p w:rsidR="009C6C4B" w:rsidRPr="00E54C28" w:rsidRDefault="009C6C4B" w:rsidP="009E78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4C28">
              <w:rPr>
                <w:rFonts w:ascii="Times New Roman" w:hAnsi="Times New Roman"/>
              </w:rPr>
              <w:t>06.11 - 07.12.2018 (96 ч.)</w:t>
            </w:r>
          </w:p>
          <w:p w:rsidR="009C6C4B" w:rsidRDefault="009C6C4B" w:rsidP="009C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4C28">
              <w:rPr>
                <w:rFonts w:ascii="Times New Roman" w:hAnsi="Times New Roman"/>
              </w:rPr>
              <w:t>24.01 – 26.01.2019 (18ч.)</w:t>
            </w:r>
          </w:p>
          <w:p w:rsidR="00685069" w:rsidRDefault="00685069" w:rsidP="009C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05.11-23.11.2019</w:t>
            </w:r>
          </w:p>
          <w:p w:rsidR="00685069" w:rsidRPr="00E54C28" w:rsidRDefault="00685069" w:rsidP="009C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(72 ч.)</w:t>
            </w:r>
          </w:p>
          <w:p w:rsidR="009C6C4B" w:rsidRPr="00E54C28" w:rsidRDefault="009C6C4B" w:rsidP="009C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C6C4B" w:rsidRPr="00DA1A9E" w:rsidTr="0081141E">
        <w:trPr>
          <w:trHeight w:val="82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C6C4B" w:rsidRPr="009C6C4B" w:rsidRDefault="009C6C4B" w:rsidP="00EA1CE9">
            <w:pPr>
              <w:numPr>
                <w:ilvl w:val="0"/>
                <w:numId w:val="11"/>
              </w:num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6C4B" w:rsidRPr="009C6C4B" w:rsidRDefault="009E7856" w:rsidP="004C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Чеховская Диана Дмитриевна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9C6C4B" w:rsidRPr="009C6C4B" w:rsidRDefault="009E7856" w:rsidP="004C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4B" w:rsidRPr="009C6C4B" w:rsidRDefault="00BE7E93" w:rsidP="00BE7E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</w:t>
            </w:r>
            <w:r w:rsidRPr="00E54C2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ГАПОУ МО «Мурманский педагогический колледж»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C4B" w:rsidRPr="009C6C4B" w:rsidRDefault="00BE7E93" w:rsidP="004C44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Молодой специалист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6C4B" w:rsidRPr="009C6C4B" w:rsidRDefault="00BE7E93" w:rsidP="004C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6C4B" w:rsidRPr="009C6C4B" w:rsidRDefault="009C6C4B" w:rsidP="004C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C6C4B" w:rsidRDefault="00BE7E93" w:rsidP="004C44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02.11-21.11.2020</w:t>
            </w:r>
          </w:p>
          <w:p w:rsidR="00BE7E93" w:rsidRPr="009C6C4B" w:rsidRDefault="00BE7E93" w:rsidP="004C44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(108 ч.)</w:t>
            </w:r>
          </w:p>
        </w:tc>
      </w:tr>
    </w:tbl>
    <w:p w:rsidR="00EA1CE9" w:rsidRPr="00F56520" w:rsidRDefault="00EA1CE9" w:rsidP="00EA1CE9">
      <w:pPr>
        <w:pStyle w:val="ab"/>
        <w:spacing w:line="240" w:lineRule="auto"/>
        <w:ind w:firstLine="0"/>
        <w:rPr>
          <w:sz w:val="24"/>
          <w:szCs w:val="24"/>
        </w:rPr>
      </w:pPr>
    </w:p>
    <w:p w:rsidR="002E5A86" w:rsidRDefault="002E5A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A1CE9" w:rsidRPr="00F17956" w:rsidRDefault="00EA1CE9" w:rsidP="00EA1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956">
        <w:rPr>
          <w:rFonts w:ascii="Times New Roman" w:hAnsi="Times New Roman"/>
          <w:b/>
          <w:sz w:val="24"/>
          <w:szCs w:val="24"/>
        </w:rPr>
        <w:lastRenderedPageBreak/>
        <w:t xml:space="preserve">Материально-техническое обеспечение образовательной деятельности </w:t>
      </w:r>
    </w:p>
    <w:p w:rsidR="00EA1CE9" w:rsidRPr="00F17956" w:rsidRDefault="00EA1CE9" w:rsidP="00EA1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A1CE9" w:rsidRPr="00F17956" w:rsidRDefault="00EA1CE9" w:rsidP="00EA1CE9">
      <w:pPr>
        <w:widowControl w:val="0"/>
        <w:autoSpaceDE w:val="0"/>
        <w:autoSpaceDN w:val="0"/>
        <w:adjustRightInd w:val="0"/>
        <w:spacing w:after="115" w:line="1" w:lineRule="exact"/>
        <w:rPr>
          <w:rFonts w:ascii="Times New Roman" w:hAnsi="Times New Roman"/>
          <w:sz w:val="24"/>
          <w:szCs w:val="24"/>
        </w:rPr>
      </w:pPr>
    </w:p>
    <w:tbl>
      <w:tblPr>
        <w:tblW w:w="93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207"/>
        <w:gridCol w:w="2268"/>
        <w:gridCol w:w="2268"/>
      </w:tblGrid>
      <w:tr w:rsidR="00EA1CE9" w:rsidRPr="00F17956" w:rsidTr="0081141E">
        <w:trPr>
          <w:trHeight w:val="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CE9" w:rsidRPr="00F17956" w:rsidRDefault="00EA1CE9" w:rsidP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7956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proofErr w:type="gramEnd"/>
            <w:r w:rsidRPr="00F17956">
              <w:rPr>
                <w:rFonts w:ascii="Times New Roman" w:hAnsi="Times New Roman"/>
                <w:spacing w:val="-3"/>
                <w:sz w:val="24"/>
                <w:szCs w:val="24"/>
              </w:rPr>
              <w:t>/п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CE9" w:rsidRPr="00F17956" w:rsidRDefault="00EA1CE9" w:rsidP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Наименование </w:t>
            </w:r>
            <w:proofErr w:type="gramStart"/>
            <w:r w:rsidRPr="00F17956">
              <w:rPr>
                <w:rFonts w:ascii="Times New Roman" w:hAnsi="Times New Roman"/>
                <w:spacing w:val="-3"/>
                <w:sz w:val="24"/>
                <w:szCs w:val="24"/>
              </w:rPr>
              <w:t>оборудованных</w:t>
            </w:r>
            <w:proofErr w:type="gramEnd"/>
          </w:p>
          <w:p w:rsidR="00EA1CE9" w:rsidRPr="00F17956" w:rsidRDefault="00EA1CE9" w:rsidP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учебных классов, </w:t>
            </w:r>
            <w:r w:rsidRPr="00F17956">
              <w:rPr>
                <w:rFonts w:ascii="Times New Roman" w:hAnsi="Times New Roman"/>
                <w:spacing w:val="-3"/>
                <w:sz w:val="24"/>
                <w:szCs w:val="24"/>
              </w:rPr>
              <w:t>объектов физической культуры и спорта с перечнем основного</w:t>
            </w:r>
          </w:p>
          <w:p w:rsidR="00EA1CE9" w:rsidRPr="00F17956" w:rsidRDefault="00EA1CE9" w:rsidP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CE9" w:rsidRPr="00F17956" w:rsidRDefault="00EA1CE9" w:rsidP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pacing w:val="-2"/>
                <w:sz w:val="24"/>
                <w:szCs w:val="24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CE9" w:rsidRPr="00F17956" w:rsidRDefault="00EA1CE9" w:rsidP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 xml:space="preserve">Документ – основание возникновения права (указываются реквизиты </w:t>
            </w:r>
            <w:proofErr w:type="gramStart"/>
            <w:r w:rsidRPr="00F179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17956">
              <w:rPr>
                <w:rFonts w:ascii="Times New Roman" w:hAnsi="Times New Roman"/>
                <w:sz w:val="24"/>
                <w:szCs w:val="24"/>
              </w:rPr>
              <w:t xml:space="preserve"> сроки действия)</w:t>
            </w:r>
          </w:p>
        </w:tc>
      </w:tr>
      <w:tr w:rsidR="00EA1CE9" w:rsidRPr="00F17956" w:rsidTr="0081141E">
        <w:trPr>
          <w:trHeight w:val="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CE9" w:rsidRPr="00F17956" w:rsidRDefault="00EA1CE9" w:rsidP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3" w:rsidRPr="00F17956" w:rsidRDefault="00BE7E93" w:rsidP="00BE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>Кабинет №5</w:t>
            </w:r>
          </w:p>
          <w:p w:rsidR="00BE7E93" w:rsidRPr="00F17956" w:rsidRDefault="00BE7E93" w:rsidP="00BE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  <w:p w:rsidR="00BE7E93" w:rsidRPr="00F17956" w:rsidRDefault="00BE7E93" w:rsidP="00BE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 xml:space="preserve">Комплект школьной мебели, доска классная,  ноутбук </w:t>
            </w:r>
            <w:proofErr w:type="spellStart"/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dts</w:t>
            </w:r>
            <w:proofErr w:type="spellEnd"/>
            <w:r w:rsidRPr="00F17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Sound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 xml:space="preserve">+, принтер </w:t>
            </w:r>
            <w:proofErr w:type="spellStart"/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LazerJet</w:t>
            </w:r>
            <w:proofErr w:type="spellEnd"/>
            <w:r w:rsidRPr="00F17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>104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>, интерактивная до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>с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proofErr w:type="spellStart"/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Sereen</w:t>
            </w:r>
            <w:proofErr w:type="spellEnd"/>
            <w:r w:rsidRPr="00F17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Media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 xml:space="preserve">, проектор 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1CE9" w:rsidRPr="00F17956" w:rsidRDefault="00EA1CE9" w:rsidP="004C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CE9" w:rsidRPr="00F17956" w:rsidRDefault="00EA1CE9" w:rsidP="004C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CE9" w:rsidRPr="00F17956" w:rsidRDefault="00EA1CE9" w:rsidP="004C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 xml:space="preserve">Договор о закреплении муниципального имущества на праве оперативного управления от 11 декабря 2006 г. № 1342/02 на срок с 11.12.2006 г. на неопределенный срок </w:t>
            </w:r>
          </w:p>
        </w:tc>
      </w:tr>
      <w:tr w:rsidR="00EA1CE9" w:rsidRPr="00F17956" w:rsidTr="0081141E">
        <w:trPr>
          <w:trHeight w:val="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CE9" w:rsidRPr="00F17956" w:rsidRDefault="00EA1CE9" w:rsidP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3" w:rsidRPr="00F17956" w:rsidRDefault="00BE7E93" w:rsidP="00BE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>Кабинет №16</w:t>
            </w:r>
          </w:p>
          <w:p w:rsidR="00BE7E93" w:rsidRPr="00F17956" w:rsidRDefault="00BE7E93" w:rsidP="00BE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  <w:p w:rsidR="00BE7E93" w:rsidRPr="00F17956" w:rsidRDefault="00BE7E93" w:rsidP="00BE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 xml:space="preserve">Комплект школьной мебели, доска классная, персональный компьютер 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 xml:space="preserve">,  принтер 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>1102, и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>н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 xml:space="preserve">терактивная система 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SMARTBOARD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 xml:space="preserve"> 480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EA1CE9" w:rsidRPr="00F17956" w:rsidRDefault="00EA1CE9" w:rsidP="00BE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CE9" w:rsidRPr="00F17956" w:rsidRDefault="00EA1CE9" w:rsidP="004C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CE9" w:rsidRPr="00F17956" w:rsidRDefault="00EA1CE9" w:rsidP="004C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 xml:space="preserve">Договор о закреплении муниципального имущества на праве оперативного управления от 11 декабря 2006 г. № 1342/02 на срок с 11.12.2006 г. на неопределенный срок </w:t>
            </w:r>
          </w:p>
        </w:tc>
      </w:tr>
      <w:tr w:rsidR="00EA1CE9" w:rsidRPr="00F17956" w:rsidTr="0081141E">
        <w:trPr>
          <w:trHeight w:val="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CE9" w:rsidRPr="00F17956" w:rsidRDefault="00EA1CE9" w:rsidP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3" w:rsidRPr="00F17956" w:rsidRDefault="00BE7E93" w:rsidP="00BE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>Кабинет №19</w:t>
            </w:r>
          </w:p>
          <w:p w:rsidR="00BE7E93" w:rsidRPr="00F17956" w:rsidRDefault="00BE7E93" w:rsidP="00BE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  <w:p w:rsidR="00EA1CE9" w:rsidRPr="00F17956" w:rsidRDefault="00BE7E93" w:rsidP="00BE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 xml:space="preserve">Комплект школьной мебели, доска классная, персональный компьютер 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RAMEC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GALE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 xml:space="preserve">,  МФУ 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Brother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DCP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 xml:space="preserve">-7057 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 xml:space="preserve">, интерактивная система 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SMARTBOARD</w:t>
            </w:r>
            <w:r w:rsidRPr="00F17956">
              <w:rPr>
                <w:rFonts w:ascii="Times New Roman" w:hAnsi="Times New Roman"/>
                <w:sz w:val="24"/>
                <w:szCs w:val="24"/>
              </w:rPr>
              <w:t xml:space="preserve"> 480</w:t>
            </w:r>
            <w:r w:rsidRPr="00F1795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CE9" w:rsidRPr="00F17956" w:rsidRDefault="00EA1CE9" w:rsidP="004C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CE9" w:rsidRPr="00F17956" w:rsidRDefault="00EA1CE9" w:rsidP="004C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56">
              <w:rPr>
                <w:rFonts w:ascii="Times New Roman" w:hAnsi="Times New Roman"/>
                <w:sz w:val="24"/>
                <w:szCs w:val="24"/>
              </w:rPr>
              <w:t xml:space="preserve">Договор о закреплении муниципального имущества на праве оперативного управления от 11 декабря 2006 г. № 1342/02 на срок с 11.12.2006 г. на неопределенный срок </w:t>
            </w:r>
          </w:p>
        </w:tc>
      </w:tr>
    </w:tbl>
    <w:p w:rsidR="00D02C71" w:rsidRDefault="00D02C71" w:rsidP="00840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CE9" w:rsidRPr="00840E7D" w:rsidRDefault="00EA1CE9" w:rsidP="00840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A86" w:rsidRDefault="002E5A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40E7D" w:rsidRPr="0081141E" w:rsidRDefault="00840E7D" w:rsidP="00840E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1E">
        <w:rPr>
          <w:rFonts w:ascii="Times New Roman" w:hAnsi="Times New Roman" w:cs="Times New Roman"/>
          <w:b/>
          <w:sz w:val="24"/>
          <w:szCs w:val="24"/>
        </w:rPr>
        <w:lastRenderedPageBreak/>
        <w:t>Программа состоит из следующих курсов:</w:t>
      </w:r>
    </w:p>
    <w:p w:rsidR="00840E7D" w:rsidRPr="0081141E" w:rsidRDefault="00840E7D" w:rsidP="00840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81141E">
        <w:rPr>
          <w:rFonts w:ascii="Times New Roman" w:hAnsi="Times New Roman" w:cs="Times New Roman"/>
          <w:b/>
          <w:sz w:val="24"/>
          <w:szCs w:val="24"/>
        </w:rPr>
        <w:t>«От слова к букве»</w:t>
      </w:r>
      <w:r w:rsidRPr="0081141E">
        <w:rPr>
          <w:rFonts w:ascii="Times New Roman" w:hAnsi="Times New Roman" w:cs="Times New Roman"/>
          <w:sz w:val="24"/>
          <w:szCs w:val="24"/>
        </w:rPr>
        <w:t xml:space="preserve"> (развитие речи, знакомство с буквами, художественная литература) нацелен на разностороннее развитие ребёнка посредством различных видов деятельности, выполняющей функции развития связной речи, фонетического слуха, творческого мышления, координации и мелкой моторики движений, мышц двигательного аппарата пишущей руки, зрительных и двигательных факторов как единого целого действия. Курс ведёт подготовку к обучению чтению и обучению письма; на развитие интереса к художественной литературе, воспитывает чувство юмора. Курс помогает детям объяснить основные различия между литературными жанрами: сказкой, рассказом, стихотворением.</w:t>
      </w:r>
    </w:p>
    <w:p w:rsidR="00840E7D" w:rsidRPr="0081141E" w:rsidRDefault="00840E7D" w:rsidP="00840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81141E">
        <w:rPr>
          <w:rFonts w:ascii="Times New Roman" w:hAnsi="Times New Roman" w:cs="Times New Roman"/>
          <w:b/>
          <w:sz w:val="24"/>
          <w:szCs w:val="24"/>
        </w:rPr>
        <w:t>«Математические ступеньки»</w:t>
      </w:r>
      <w:r w:rsidRPr="0081141E">
        <w:rPr>
          <w:rFonts w:ascii="Times New Roman" w:hAnsi="Times New Roman" w:cs="Times New Roman"/>
          <w:sz w:val="24"/>
          <w:szCs w:val="24"/>
        </w:rPr>
        <w:t xml:space="preserve"> направлен на развитие умений проводить наблюдения, сравнивать, выделять указанные и новые свойства объекта, его существенные и несущественные характеристики, понимать относительность свойства, делать основные выводы.</w:t>
      </w:r>
    </w:p>
    <w:p w:rsidR="00840E7D" w:rsidRPr="0081141E" w:rsidRDefault="00840E7D" w:rsidP="00840E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1E">
        <w:rPr>
          <w:rFonts w:ascii="Times New Roman" w:hAnsi="Times New Roman" w:cs="Times New Roman"/>
          <w:b/>
          <w:sz w:val="24"/>
          <w:szCs w:val="24"/>
        </w:rPr>
        <w:t>Место занятий в учебном плане</w:t>
      </w:r>
    </w:p>
    <w:p w:rsidR="00840E7D" w:rsidRPr="0081141E" w:rsidRDefault="00840E7D" w:rsidP="00840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ab/>
        <w:t>Программа  предлагает систему адаптационных занятий и состоит из следующих курсов: «</w:t>
      </w:r>
      <w:r w:rsidRPr="0081141E">
        <w:rPr>
          <w:rFonts w:ascii="Times New Roman" w:hAnsi="Times New Roman" w:cs="Times New Roman"/>
          <w:b/>
          <w:sz w:val="24"/>
          <w:szCs w:val="24"/>
        </w:rPr>
        <w:t>«От слова к букве»</w:t>
      </w:r>
      <w:r w:rsidRPr="0081141E">
        <w:rPr>
          <w:rFonts w:ascii="Times New Roman" w:hAnsi="Times New Roman" w:cs="Times New Roman"/>
          <w:sz w:val="24"/>
          <w:szCs w:val="24"/>
        </w:rPr>
        <w:t>», «</w:t>
      </w:r>
      <w:r w:rsidRPr="0081141E">
        <w:rPr>
          <w:rFonts w:ascii="Times New Roman" w:hAnsi="Times New Roman" w:cs="Times New Roman"/>
          <w:b/>
          <w:sz w:val="24"/>
          <w:szCs w:val="24"/>
        </w:rPr>
        <w:t>Математические ступеньки</w:t>
      </w:r>
      <w:r w:rsidRPr="0081141E">
        <w:rPr>
          <w:rFonts w:ascii="Times New Roman" w:hAnsi="Times New Roman" w:cs="Times New Roman"/>
          <w:sz w:val="24"/>
          <w:szCs w:val="24"/>
        </w:rPr>
        <w:t>». Адаптационные занятия организуются на базе школы и имеют следующую временную структуру: 2 занятия в день, 1 раз в неделю. Продолжительность занятий 30 минут с 10-минутным переры</w:t>
      </w:r>
      <w:r w:rsidR="00192D45">
        <w:rPr>
          <w:rFonts w:ascii="Times New Roman" w:hAnsi="Times New Roman" w:cs="Times New Roman"/>
          <w:sz w:val="24"/>
          <w:szCs w:val="24"/>
        </w:rPr>
        <w:t>вом. Программа рассчитана на 20</w:t>
      </w:r>
      <w:r w:rsidR="00EB089C" w:rsidRPr="0081141E">
        <w:rPr>
          <w:rFonts w:ascii="Times New Roman" w:hAnsi="Times New Roman" w:cs="Times New Roman"/>
          <w:sz w:val="24"/>
          <w:szCs w:val="24"/>
        </w:rPr>
        <w:t xml:space="preserve"> </w:t>
      </w:r>
      <w:r w:rsidR="00192D45">
        <w:rPr>
          <w:rFonts w:ascii="Times New Roman" w:hAnsi="Times New Roman" w:cs="Times New Roman"/>
          <w:sz w:val="24"/>
          <w:szCs w:val="24"/>
        </w:rPr>
        <w:t>недель</w:t>
      </w:r>
      <w:r w:rsidRPr="008114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E7D" w:rsidRPr="0081141E" w:rsidRDefault="00840E7D" w:rsidP="00840E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1E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</w:p>
    <w:p w:rsidR="00840E7D" w:rsidRPr="0081141E" w:rsidRDefault="00840E7D" w:rsidP="00840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ab/>
        <w:t>На основании требований к ребенку, изложенных в основных документах дошкольного и начального общего образования (федеральные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образования), подготовлен портрет дошкольника, поступающего в первый класс.</w:t>
      </w:r>
    </w:p>
    <w:p w:rsidR="00840E7D" w:rsidRPr="0081141E" w:rsidRDefault="00840E7D" w:rsidP="00840E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Ребенок, поступающий в первый класс, обладает следующими качествами:</w:t>
      </w:r>
    </w:p>
    <w:p w:rsidR="00840E7D" w:rsidRPr="0081141E" w:rsidRDefault="00840E7D" w:rsidP="00840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 xml:space="preserve">- физически </w:t>
      </w:r>
      <w:proofErr w:type="gramStart"/>
      <w:r w:rsidRPr="0081141E">
        <w:rPr>
          <w:rFonts w:ascii="Times New Roman" w:hAnsi="Times New Roman" w:cs="Times New Roman"/>
          <w:sz w:val="24"/>
          <w:szCs w:val="24"/>
        </w:rPr>
        <w:t>развит</w:t>
      </w:r>
      <w:proofErr w:type="gramEnd"/>
      <w:r w:rsidRPr="0081141E">
        <w:rPr>
          <w:rFonts w:ascii="Times New Roman" w:hAnsi="Times New Roman" w:cs="Times New Roman"/>
          <w:sz w:val="24"/>
          <w:szCs w:val="24"/>
        </w:rPr>
        <w:t>, владеет основными культурно-гигиеническими навыками: самостоятельно одевается, раздевается; ухаживает за одеждой и обувью; соблюдает элементарные правила здорового образа жизни; ухаживает за растениями, животными, игрушками, книгами;</w:t>
      </w:r>
    </w:p>
    <w:p w:rsidR="00840E7D" w:rsidRPr="0081141E" w:rsidRDefault="00840E7D" w:rsidP="00840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- знает первичные сведения о себе, семье, обществе, государстве, мире и природе;</w:t>
      </w:r>
    </w:p>
    <w:p w:rsidR="00840E7D" w:rsidRPr="0081141E" w:rsidRDefault="00840E7D" w:rsidP="00840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 xml:space="preserve">владеет средствами общения и способами взаимодействия с взрослыми и сверстниками; использует вербальные и невербальные способы общения; </w:t>
      </w:r>
    </w:p>
    <w:p w:rsidR="00840E7D" w:rsidRPr="0081141E" w:rsidRDefault="00840E7D" w:rsidP="00840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lastRenderedPageBreak/>
        <w:t>- владеет диалогической речью и конструктивными способами взаимодействия с детьми и взрослыми; осознанно и произвольно строит речевое высказывание в устной форме.</w:t>
      </w:r>
    </w:p>
    <w:p w:rsidR="00840E7D" w:rsidRPr="0081141E" w:rsidRDefault="00840E7D" w:rsidP="00840E7D">
      <w:pPr>
        <w:spacing w:after="0" w:line="360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</w:t>
      </w:r>
    </w:p>
    <w:p w:rsidR="00840E7D" w:rsidRPr="0081141E" w:rsidRDefault="00840E7D" w:rsidP="00840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 xml:space="preserve">В ходе освоения содержания программы </w:t>
      </w:r>
      <w:r w:rsidRPr="0081141E">
        <w:rPr>
          <w:rFonts w:ascii="Times New Roman" w:hAnsi="Times New Roman" w:cs="Times New Roman"/>
          <w:sz w:val="24"/>
          <w:szCs w:val="24"/>
        </w:rPr>
        <w:t xml:space="preserve">«Преемственность. Подготовка к школе» </w:t>
      </w:r>
      <w:r w:rsidRPr="0081141E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предполагается обеспечение условий для достижения обучающимися следующих личностных, </w:t>
      </w:r>
      <w:proofErr w:type="spellStart"/>
      <w:r w:rsidRPr="0081141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1141E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840E7D" w:rsidRPr="0081141E" w:rsidRDefault="00840E7D" w:rsidP="00840E7D">
      <w:pPr>
        <w:spacing w:after="0" w:line="360" w:lineRule="auto"/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УУД:</w:t>
      </w:r>
      <w:r w:rsidRPr="0081141E">
        <w:rPr>
          <w:rFonts w:ascii="Times New Roman" w:hAnsi="Times New Roman" w:cs="Times New Roman"/>
          <w:color w:val="000000"/>
          <w:sz w:val="24"/>
          <w:szCs w:val="24"/>
        </w:rPr>
        <w:t> 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:rsidR="00840E7D" w:rsidRPr="0081141E" w:rsidRDefault="00840E7D" w:rsidP="00840E7D">
      <w:pPr>
        <w:spacing w:after="0" w:line="360" w:lineRule="auto"/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УУД:</w:t>
      </w:r>
      <w:r w:rsidRPr="0081141E">
        <w:rPr>
          <w:rFonts w:ascii="Times New Roman" w:hAnsi="Times New Roman" w:cs="Times New Roman"/>
          <w:color w:val="000000"/>
          <w:sz w:val="24"/>
          <w:szCs w:val="24"/>
        </w:rPr>
        <w:t> 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:rsidR="00840E7D" w:rsidRPr="0081141E" w:rsidRDefault="00840E7D" w:rsidP="00840E7D">
      <w:pPr>
        <w:spacing w:after="0" w:line="360" w:lineRule="auto"/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УУД:</w:t>
      </w:r>
      <w:r w:rsidRPr="0081141E">
        <w:rPr>
          <w:rFonts w:ascii="Times New Roman" w:hAnsi="Times New Roman" w:cs="Times New Roman"/>
          <w:color w:val="000000"/>
          <w:sz w:val="24"/>
          <w:szCs w:val="24"/>
        </w:rPr>
        <w:t> 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:rsidR="00840E7D" w:rsidRPr="0081141E" w:rsidRDefault="00840E7D" w:rsidP="00840E7D">
      <w:pPr>
        <w:spacing w:after="0" w:line="360" w:lineRule="auto"/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УУД:</w:t>
      </w:r>
      <w:r w:rsidRPr="0081141E">
        <w:rPr>
          <w:rFonts w:ascii="Times New Roman" w:hAnsi="Times New Roman" w:cs="Times New Roman"/>
          <w:color w:val="000000"/>
          <w:sz w:val="24"/>
          <w:szCs w:val="24"/>
        </w:rPr>
        <w:t> 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:rsidR="00840E7D" w:rsidRPr="0081141E" w:rsidRDefault="00840E7D" w:rsidP="00840E7D">
      <w:pPr>
        <w:spacing w:after="0" w:line="360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результаты.</w:t>
      </w:r>
    </w:p>
    <w:p w:rsidR="00840E7D" w:rsidRPr="0081141E" w:rsidRDefault="00840E7D" w:rsidP="0081141E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Ребенок научится</w:t>
      </w:r>
      <w:r w:rsidRPr="0081141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0E7D" w:rsidRPr="0081141E" w:rsidRDefault="00840E7D" w:rsidP="00840E7D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распознавать первый звук в словах;</w:t>
      </w:r>
    </w:p>
    <w:p w:rsidR="00840E7D" w:rsidRPr="0081141E" w:rsidRDefault="00840E7D" w:rsidP="00840E7D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внимательно слушать литературные произведения;</w:t>
      </w:r>
    </w:p>
    <w:p w:rsidR="00840E7D" w:rsidRPr="0081141E" w:rsidRDefault="00840E7D" w:rsidP="00840E7D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называть персонажей, основные события;</w:t>
      </w:r>
    </w:p>
    <w:p w:rsidR="00840E7D" w:rsidRPr="0081141E" w:rsidRDefault="00840E7D" w:rsidP="00840E7D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отвечать на вопросы учителя по содержанию, делать элементарные выводы;</w:t>
      </w:r>
    </w:p>
    <w:p w:rsidR="00840E7D" w:rsidRPr="0081141E" w:rsidRDefault="00840E7D" w:rsidP="00840E7D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пересказывать произведение близко к тексту, по ролям, по частям;</w:t>
      </w:r>
    </w:p>
    <w:p w:rsidR="00840E7D" w:rsidRPr="0081141E" w:rsidRDefault="00840E7D" w:rsidP="00840E7D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составлять элементарный рассказ по серии картинок;</w:t>
      </w:r>
    </w:p>
    <w:p w:rsidR="00840E7D" w:rsidRPr="0081141E" w:rsidRDefault="00840E7D" w:rsidP="00840E7D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обсуждать нравственные стороны поступков людей;</w:t>
      </w:r>
    </w:p>
    <w:p w:rsidR="00840E7D" w:rsidRPr="0081141E" w:rsidRDefault="00840E7D" w:rsidP="00840E7D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коллективных разговорах;</w:t>
      </w:r>
    </w:p>
    <w:p w:rsidR="00840E7D" w:rsidRPr="0081141E" w:rsidRDefault="00840E7D" w:rsidP="00840E7D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принятые нормы вежливого речевого общения;</w:t>
      </w:r>
    </w:p>
    <w:p w:rsidR="00840E7D" w:rsidRPr="0081141E" w:rsidRDefault="00840E7D" w:rsidP="00840E7D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различать геометрические фигуры по форме (треугольник, круг, квадрат), по цвету, по размеру;</w:t>
      </w:r>
    </w:p>
    <w:p w:rsidR="00840E7D" w:rsidRPr="0081141E" w:rsidRDefault="00840E7D" w:rsidP="00840E7D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считать от 0 до 9 и в обратном направлении;</w:t>
      </w:r>
    </w:p>
    <w:p w:rsidR="00840E7D" w:rsidRPr="0081141E" w:rsidRDefault="00840E7D" w:rsidP="00840E7D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предметов в пределах 10, соотносить количество с цифрами;</w:t>
      </w:r>
    </w:p>
    <w:p w:rsidR="00840E7D" w:rsidRPr="0081141E" w:rsidRDefault="00840E7D" w:rsidP="00840E7D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ориентироваться в пространстве;</w:t>
      </w:r>
    </w:p>
    <w:p w:rsidR="00840E7D" w:rsidRPr="0081141E" w:rsidRDefault="00840E7D" w:rsidP="00840E7D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тетради в клетку;</w:t>
      </w:r>
    </w:p>
    <w:p w:rsidR="00840E7D" w:rsidRPr="0081141E" w:rsidRDefault="00840E7D" w:rsidP="00840E7D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выполнять элементарные рисунки на клетчатой бумаге.</w:t>
      </w:r>
    </w:p>
    <w:p w:rsidR="0081141E" w:rsidRPr="0081141E" w:rsidRDefault="0081141E" w:rsidP="0081141E">
      <w:pPr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Ребенок получит возможность научиться</w:t>
      </w:r>
      <w:r w:rsidRPr="0081141E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81141E" w:rsidRPr="0081141E" w:rsidRDefault="0081141E" w:rsidP="0081141E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</w:r>
    </w:p>
    <w:p w:rsidR="0081141E" w:rsidRPr="0081141E" w:rsidRDefault="0081141E" w:rsidP="0081141E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и соотносить их с буквами;</w:t>
      </w:r>
    </w:p>
    <w:p w:rsidR="0081141E" w:rsidRPr="0081141E" w:rsidRDefault="0081141E" w:rsidP="0081141E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малые фольклорные жанры (загадки, скороговорки, </w:t>
      </w:r>
      <w:proofErr w:type="spellStart"/>
      <w:r w:rsidRPr="0081141E">
        <w:rPr>
          <w:rFonts w:ascii="Times New Roman" w:hAnsi="Times New Roman" w:cs="Times New Roman"/>
          <w:color w:val="000000"/>
          <w:sz w:val="24"/>
          <w:szCs w:val="24"/>
        </w:rPr>
        <w:t>чистоговорки</w:t>
      </w:r>
      <w:proofErr w:type="spellEnd"/>
      <w:r w:rsidRPr="0081141E">
        <w:rPr>
          <w:rFonts w:ascii="Times New Roman" w:hAnsi="Times New Roman" w:cs="Times New Roman"/>
          <w:color w:val="000000"/>
          <w:sz w:val="24"/>
          <w:szCs w:val="24"/>
        </w:rPr>
        <w:t xml:space="preserve">, колыбельные песенки, </w:t>
      </w:r>
      <w:proofErr w:type="spellStart"/>
      <w:r w:rsidRPr="0081141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81141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1141E" w:rsidRPr="0081141E" w:rsidRDefault="0081141E" w:rsidP="0081141E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устанавливать количественные отношения в натуральном ряду чисел в прямом и обратном направлении;</w:t>
      </w:r>
    </w:p>
    <w:p w:rsidR="0081141E" w:rsidRPr="0081141E" w:rsidRDefault="0081141E" w:rsidP="0081141E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141E">
        <w:rPr>
          <w:rFonts w:ascii="Times New Roman" w:hAnsi="Times New Roman" w:cs="Times New Roman"/>
          <w:color w:val="000000"/>
          <w:sz w:val="24"/>
          <w:szCs w:val="24"/>
        </w:rPr>
        <w:t>присчитывать и отсчитывать по одному, по два.</w:t>
      </w:r>
    </w:p>
    <w:p w:rsidR="00840E7D" w:rsidRPr="00034AA9" w:rsidRDefault="00BD1EA1" w:rsidP="00034A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 w:type="page"/>
      </w:r>
      <w:r w:rsidR="00840E7D" w:rsidRPr="00034AA9">
        <w:rPr>
          <w:rFonts w:ascii="Times New Roman" w:hAnsi="Times New Roman" w:cs="Times New Roman"/>
          <w:b/>
          <w:bCs/>
        </w:rPr>
        <w:lastRenderedPageBreak/>
        <w:t>Общая характеристика курса</w:t>
      </w:r>
      <w:r w:rsidR="00034AA9" w:rsidRPr="00034AA9">
        <w:rPr>
          <w:rFonts w:ascii="Times New Roman" w:hAnsi="Times New Roman" w:cs="Times New Roman"/>
          <w:b/>
          <w:bCs/>
        </w:rPr>
        <w:t xml:space="preserve"> </w:t>
      </w:r>
      <w:r w:rsidR="00034AA9" w:rsidRPr="00034AA9">
        <w:rPr>
          <w:rFonts w:ascii="Times New Roman" w:hAnsi="Times New Roman" w:cs="Times New Roman"/>
          <w:b/>
          <w:bCs/>
          <w:iCs/>
        </w:rPr>
        <w:t>«От слова к букве»</w:t>
      </w:r>
    </w:p>
    <w:p w:rsidR="00840E7D" w:rsidRPr="0081141E" w:rsidRDefault="002E5A86" w:rsidP="00840E7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>П</w:t>
      </w:r>
      <w:r w:rsidR="00840E7D" w:rsidRPr="0081141E">
        <w:rPr>
          <w:rFonts w:ascii="Times New Roman" w:hAnsi="Times New Roman" w:cs="Times New Roman"/>
        </w:rPr>
        <w:t xml:space="preserve">рограмма для дошкольников (в рамках дополнительных платных образовательных услуг при подготовке к школе) разработана на основе программы Н. А. Федосовой «Преемственность. Подготовка детей к школе», авторской программы Н.А.Федосовой «Речевое развитие. От слова к букве», утверждённой в соответствии с требованиями Федерального государственного образовательного стандарта начального образования. </w:t>
      </w:r>
    </w:p>
    <w:p w:rsidR="00840E7D" w:rsidRPr="0081141E" w:rsidRDefault="00840E7D" w:rsidP="00840E7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 </w:t>
      </w:r>
    </w:p>
    <w:p w:rsidR="00840E7D" w:rsidRPr="0081141E" w:rsidRDefault="00840E7D" w:rsidP="00840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Курс «От слова к букве» решает вопросы практической подготовки детей к обучению чтению, письму и ведёт работу по совершенствованию устной речи.</w:t>
      </w:r>
    </w:p>
    <w:p w:rsidR="00840E7D" w:rsidRPr="0081141E" w:rsidRDefault="00840E7D" w:rsidP="00840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Программа направлена на общее развитие ребёнка, посредством которого создаётся прочная основа для успешного изучения русского языка.</w:t>
      </w:r>
    </w:p>
    <w:p w:rsidR="00840E7D" w:rsidRPr="0081141E" w:rsidRDefault="00840E7D" w:rsidP="00840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 xml:space="preserve">Содержание курса позволяет организовать работу по трём направлениям: </w:t>
      </w:r>
    </w:p>
    <w:p w:rsidR="00840E7D" w:rsidRPr="0081141E" w:rsidRDefault="00840E7D" w:rsidP="00840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-развитие связной речи;</w:t>
      </w:r>
    </w:p>
    <w:p w:rsidR="00840E7D" w:rsidRPr="0081141E" w:rsidRDefault="00840E7D" w:rsidP="00840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-подготовка к обучению чтения;</w:t>
      </w:r>
    </w:p>
    <w:p w:rsidR="00840E7D" w:rsidRPr="0081141E" w:rsidRDefault="00840E7D" w:rsidP="00840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-подготовка к обучению письму.</w:t>
      </w:r>
    </w:p>
    <w:p w:rsidR="00840E7D" w:rsidRPr="0081141E" w:rsidRDefault="00840E7D" w:rsidP="00840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 xml:space="preserve">      Обучение строится на </w:t>
      </w:r>
      <w:r w:rsidRPr="0081141E">
        <w:rPr>
          <w:rStyle w:val="a3"/>
          <w:rFonts w:ascii="Times New Roman" w:hAnsi="Times New Roman" w:cs="Times New Roman"/>
          <w:i w:val="0"/>
          <w:sz w:val="24"/>
          <w:szCs w:val="24"/>
        </w:rPr>
        <w:t>игровой деятельности</w:t>
      </w:r>
      <w:r w:rsidRPr="0081141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81141E">
        <w:rPr>
          <w:rFonts w:ascii="Times New Roman" w:hAnsi="Times New Roman" w:cs="Times New Roman"/>
          <w:sz w:val="24"/>
          <w:szCs w:val="24"/>
        </w:rPr>
        <w:t xml:space="preserve">и носит </w:t>
      </w:r>
      <w:r w:rsidRPr="0081141E">
        <w:rPr>
          <w:rStyle w:val="a3"/>
          <w:rFonts w:ascii="Times New Roman" w:hAnsi="Times New Roman" w:cs="Times New Roman"/>
          <w:i w:val="0"/>
          <w:sz w:val="24"/>
          <w:szCs w:val="24"/>
        </w:rPr>
        <w:t>практический</w:t>
      </w:r>
      <w:r w:rsidRPr="0081141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81141E">
        <w:rPr>
          <w:rFonts w:ascii="Times New Roman" w:hAnsi="Times New Roman" w:cs="Times New Roman"/>
          <w:sz w:val="24"/>
          <w:szCs w:val="24"/>
        </w:rPr>
        <w:t>характер.</w:t>
      </w:r>
    </w:p>
    <w:p w:rsidR="00840E7D" w:rsidRPr="0081141E" w:rsidRDefault="00840E7D" w:rsidP="00840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      Таким образом, программа «От слова к букве» решает задачи подготовки детей к обучению чтению, письму и совершенствует их речь.</w:t>
      </w:r>
    </w:p>
    <w:p w:rsidR="00840E7D" w:rsidRPr="0081141E" w:rsidRDefault="00840E7D" w:rsidP="00840E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1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i/>
          <w:sz w:val="24"/>
          <w:szCs w:val="24"/>
        </w:rPr>
        <w:t xml:space="preserve">  Развитие и совершенствование устной речи.</w:t>
      </w:r>
      <w:r w:rsidRPr="008114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141E">
        <w:rPr>
          <w:rFonts w:ascii="Times New Roman" w:hAnsi="Times New Roman" w:cs="Times New Roman"/>
          <w:sz w:val="24"/>
          <w:szCs w:val="24"/>
        </w:rPr>
        <w:t>Расши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рять и активизировать словарный запас детей: обогащать словарь ребёнка словами, обозначающими действия, при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знаки предметов (точные названия качеств неодушевлённых предметов — материал, форма, цвет, размер — и одушев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лённых — человек: свойства характера, признаки внешно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сти, поведения), словами с прямым и переносным значени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ем, уменьшительно-ласкательными суффиксами; обращать внимание детей на обобщающие слова, стимулировать их правильное употребление в собственной речи;</w:t>
      </w:r>
      <w:proofErr w:type="gramEnd"/>
      <w:r w:rsidRPr="0081141E">
        <w:rPr>
          <w:rFonts w:ascii="Times New Roman" w:hAnsi="Times New Roman" w:cs="Times New Roman"/>
          <w:sz w:val="24"/>
          <w:szCs w:val="24"/>
        </w:rPr>
        <w:t xml:space="preserve"> находить в литературном произведении, прочитанном воспитателем (стихотворении, сказке, рассказе), слова, с помощью кото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рых автор точно, метко, образно и выразительно описывает человека, природу, и употреблять их в собственной речи.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Развивать у детей стабильное внимание и интерес к сло</w:t>
      </w:r>
      <w:r w:rsidRPr="0081141E">
        <w:rPr>
          <w:rFonts w:ascii="Times New Roman" w:hAnsi="Times New Roman" w:cs="Times New Roman"/>
          <w:sz w:val="24"/>
          <w:szCs w:val="24"/>
        </w:rPr>
        <w:softHyphen/>
        <w:t xml:space="preserve">ву, осознание роли слова в </w:t>
      </w:r>
      <w:r w:rsidRPr="0081141E">
        <w:rPr>
          <w:rFonts w:ascii="Times New Roman" w:hAnsi="Times New Roman" w:cs="Times New Roman"/>
          <w:sz w:val="24"/>
          <w:szCs w:val="24"/>
        </w:rPr>
        <w:lastRenderedPageBreak/>
        <w:t>тексте фольклорных и литера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турных произведений. Разучивать произведения наизусть. Учить задавать вопросы, составлять вопросы к тексту, картине, строить краткие сообщения. Развивать умения и навыки связной монологической и диалогической речи. Обучать связно, логично и последовательно излагать содер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жание услышанного (сказок, рассказов) с опорой на иллю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страции, по вопросам воспитателя (рассказ об интересном событии из своей жизни, о наиболее ярких впечатлениях, рассказ по картине, создание рассказов, сказок, стихов, за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гадок и др.). При этом главное — развитие у детей интере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са к самостоятельному словесному творчеству. Формировать у детей уже на подготовительном этапе умение замечать и исправлять в своей речи и речи своих товарищей речевые ошибки. Расширять запас слов, обозначающих названия предметов, действий, признаков. Совершенствовать умения образовывать однокоренные слова, использовать в речи сложные предложения разных видов. Формировать умение правильно употреблять слова, подходящие к данной ситуа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ции. Формировать правильное понимание переносного зна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чения слов.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Учить сравнивать предметы, выделять и правильно на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зывать существенные признаки; обогащать словарь точны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ми  названиями  качеств  (материал,   форма,   цвет,   размер).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Обращать внимание на правильность понимания и употре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бления детьми обобщающих слов, активизировать их ис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пользование в речи. Развивать диалогическую и монологи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ческую речь. Обучать передаче текста на основе иллюстра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ций содержательно, логично и последовательно. Развивать у детей внимание и интерес к слову, к его эмоциональной окраске на основе сказок, стихотворений. Разучивать за</w:t>
      </w:r>
      <w:r w:rsidRPr="0081141E">
        <w:rPr>
          <w:rFonts w:ascii="Times New Roman" w:hAnsi="Times New Roman" w:cs="Times New Roman"/>
          <w:sz w:val="24"/>
          <w:szCs w:val="24"/>
        </w:rPr>
        <w:softHyphen/>
        <w:t xml:space="preserve">гадки, скороговорки; пересказывать сказки с опорой на иллюстрации. </w:t>
      </w:r>
      <w:proofErr w:type="gramStart"/>
      <w:r w:rsidRPr="0081141E">
        <w:rPr>
          <w:rFonts w:ascii="Times New Roman" w:hAnsi="Times New Roman" w:cs="Times New Roman"/>
          <w:sz w:val="24"/>
          <w:szCs w:val="24"/>
        </w:rPr>
        <w:t>Развивать умение связно рассказывать об эпизодах из собственной жизни на заданную тему; описы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вать устно окружающий мир (цветы, зверей, птиц, дере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вья, овощи, фрукты, небо, солнце, луну и т. д.) по плану, предложенному воспитателем, или по аналогии.</w:t>
      </w:r>
      <w:proofErr w:type="gramEnd"/>
      <w:r w:rsidRPr="0081141E">
        <w:rPr>
          <w:rFonts w:ascii="Times New Roman" w:hAnsi="Times New Roman" w:cs="Times New Roman"/>
          <w:sz w:val="24"/>
          <w:szCs w:val="24"/>
        </w:rPr>
        <w:t xml:space="preserve"> Развивать эмоциональное восприятие речи взрослых и детей. Учить отвечать на вопросы, задавать вопросы, строить краткие со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общения. Учить составлять рассказы по картине: описание содержания, придумывание сюжета, предшествующего изо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бражению и следующего за ним. Развивать интерес детей к самостоятельному словесному творчеству, поощрять соз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дание рассказов, сказок, стихотворений. Пробуждать жела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ние детей общаться, вызывать интерес к речи окружающих и своей собственной и на этой основе начинать формирова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ние элементарных навыков культуры речи, правильного ре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чевого поведения, умения слушать, а также высказываться на близкие темы.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 xml:space="preserve">Наряду с развитием монологической и диалогической речи особое внимание </w:t>
      </w:r>
      <w:r w:rsidRPr="0081141E">
        <w:rPr>
          <w:rFonts w:ascii="Times New Roman" w:hAnsi="Times New Roman" w:cs="Times New Roman"/>
          <w:sz w:val="24"/>
          <w:szCs w:val="24"/>
        </w:rPr>
        <w:lastRenderedPageBreak/>
        <w:t xml:space="preserve">обращается на технику речи, в </w:t>
      </w:r>
      <w:proofErr w:type="gramStart"/>
      <w:r w:rsidRPr="0081141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81141E">
        <w:rPr>
          <w:rFonts w:ascii="Times New Roman" w:hAnsi="Times New Roman" w:cs="Times New Roman"/>
          <w:sz w:val="24"/>
          <w:szCs w:val="24"/>
        </w:rPr>
        <w:t xml:space="preserve"> с чем в занятие включаются элементы дыхательной гимна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стики, артикуляционные упражнения, речевые разминки, помогающие развитию устной речи, усвоению норм лите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ратурного языка.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i/>
          <w:sz w:val="24"/>
          <w:szCs w:val="24"/>
        </w:rPr>
        <w:t>Звукопроизношение</w:t>
      </w:r>
      <w:r w:rsidRPr="0081141E">
        <w:rPr>
          <w:rFonts w:ascii="Times New Roman" w:hAnsi="Times New Roman" w:cs="Times New Roman"/>
          <w:sz w:val="24"/>
          <w:szCs w:val="24"/>
        </w:rPr>
        <w:t>: речевая гимнастика (упражнения для дыхания, упражнения для губ, упражнения для язы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ка); произношение звуков русского алфавита, произноше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ние и сравнение звуков, тренировочные упражнения по произношению звуков, закрепление и автоматизация звука.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Сферы общения: бытовая (повседневная); искусство сло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ва; деловая.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i/>
          <w:sz w:val="24"/>
          <w:szCs w:val="24"/>
        </w:rPr>
        <w:t>Подготовка к обучению чтению</w:t>
      </w:r>
      <w:r w:rsidRPr="0081141E">
        <w:rPr>
          <w:rFonts w:ascii="Times New Roman" w:hAnsi="Times New Roman" w:cs="Times New Roman"/>
          <w:sz w:val="24"/>
          <w:szCs w:val="24"/>
        </w:rPr>
        <w:t>. Обучать правильно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му литературному произношению, орфоэпическим нормам литературного языка. Совершенствовать звуковую культу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ру речи: умение различать на слух и в произношении все звуки родного языка. Совершенствовать фонематический слух: учить детей называть слова с определённым звуком, находить слова с этим звуком в предложении, определять место звука в слове. Закреплять правильное произноше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ние звуков. Упражнять в дифференциации звуков на слух. Укреплять и развивать артикуляцию: обучать детей чёткому произношению слов и фраз; формировать умение менять силу, высоту голоса (голос, сила, мелодия, интонация, темп речи, паузы), обучать правильному использованию интона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ционных средств. Знакомить с правильным произношением звуков, выделять звуки из слов по порядку; различать глас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ные и согласные звуки и обозначать их с помощью цветных фишек и печатных букв; узнавать гласные и согласные зву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ки в словах. Выделять звуки в начале, в конце и в середине слова; сопоставлять слова по звуковой структуре.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41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—  правильно произносить все звуки;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—  проводить классификацию звуков по их произноше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нию;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—  проводить классификацию печатных букв по их эле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ментам;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—  соблюдать орфоэпические нормы произношения;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—  составлять  рассказы,   сказки   по   картине,   по   серии картин;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—  пересказывать сказку, рассказ по опорным иллюстра</w:t>
      </w:r>
      <w:r w:rsidRPr="0081141E">
        <w:rPr>
          <w:rFonts w:ascii="Times New Roman" w:hAnsi="Times New Roman" w:cs="Times New Roman"/>
          <w:sz w:val="24"/>
          <w:szCs w:val="24"/>
        </w:rPr>
        <w:softHyphen/>
        <w:t>циям;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—  соблюдать элементарные гигиенические правила;</w:t>
      </w:r>
    </w:p>
    <w:p w:rsidR="00840E7D" w:rsidRPr="0081141E" w:rsidRDefault="00840E7D" w:rsidP="00840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1E">
        <w:rPr>
          <w:rFonts w:ascii="Times New Roman" w:hAnsi="Times New Roman" w:cs="Times New Roman"/>
          <w:sz w:val="24"/>
          <w:szCs w:val="24"/>
        </w:rPr>
        <w:t>—  уметь ориентироваться на странице тетради.</w:t>
      </w:r>
    </w:p>
    <w:p w:rsidR="00840E7D" w:rsidRPr="0081141E" w:rsidRDefault="00840E7D" w:rsidP="00840E7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  <w:b/>
          <w:bCs/>
        </w:rPr>
        <w:t>Место курса «От слова к букве» в учебном плане</w:t>
      </w:r>
    </w:p>
    <w:p w:rsidR="00840E7D" w:rsidRPr="0081141E" w:rsidRDefault="002E5A86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  <w:bCs/>
        </w:rPr>
        <w:t>П</w:t>
      </w:r>
      <w:r w:rsidR="00840E7D" w:rsidRPr="0081141E">
        <w:rPr>
          <w:rFonts w:ascii="Times New Roman" w:hAnsi="Times New Roman" w:cs="Times New Roman"/>
          <w:bCs/>
        </w:rPr>
        <w:t>рограмма</w:t>
      </w:r>
      <w:r w:rsidR="00840E7D" w:rsidRPr="0081141E">
        <w:rPr>
          <w:rFonts w:ascii="Times New Roman" w:hAnsi="Times New Roman" w:cs="Times New Roman"/>
        </w:rPr>
        <w:t xml:space="preserve"> на изучение курса «От слова к букве» </w:t>
      </w:r>
      <w:r w:rsidR="00192D45">
        <w:rPr>
          <w:rFonts w:ascii="Times New Roman" w:hAnsi="Times New Roman" w:cs="Times New Roman"/>
          <w:bCs/>
        </w:rPr>
        <w:t xml:space="preserve"> рассчитана на 20 занятий (1 занятие в неделю; 20 учебных недель</w:t>
      </w:r>
      <w:r w:rsidR="00840E7D" w:rsidRPr="0081141E">
        <w:rPr>
          <w:rFonts w:ascii="Times New Roman" w:hAnsi="Times New Roman" w:cs="Times New Roman"/>
          <w:bCs/>
        </w:rPr>
        <w:t xml:space="preserve">). </w:t>
      </w:r>
    </w:p>
    <w:p w:rsidR="0081141E" w:rsidRDefault="0081141E">
      <w:pP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40E7D" w:rsidRPr="00034AA9" w:rsidRDefault="00840E7D" w:rsidP="00840E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34AA9">
        <w:rPr>
          <w:rFonts w:ascii="Times New Roman" w:hAnsi="Times New Roman" w:cs="Times New Roman"/>
          <w:b/>
          <w:bCs/>
          <w:color w:val="auto"/>
        </w:rPr>
        <w:lastRenderedPageBreak/>
        <w:t>Учебно-тематический план</w:t>
      </w:r>
    </w:p>
    <w:tbl>
      <w:tblPr>
        <w:tblStyle w:val="a4"/>
        <w:tblW w:w="9889" w:type="dxa"/>
        <w:tblLayout w:type="fixed"/>
        <w:tblLook w:val="04A0"/>
      </w:tblPr>
      <w:tblGrid>
        <w:gridCol w:w="1384"/>
        <w:gridCol w:w="5528"/>
        <w:gridCol w:w="2977"/>
      </w:tblGrid>
      <w:tr w:rsidR="00840E7D" w:rsidRPr="0081141E" w:rsidTr="0081141E">
        <w:tc>
          <w:tcPr>
            <w:tcW w:w="1384" w:type="dxa"/>
          </w:tcPr>
          <w:p w:rsidR="00840E7D" w:rsidRPr="0081141E" w:rsidRDefault="00840E7D" w:rsidP="00925E8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1141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141E">
              <w:rPr>
                <w:rFonts w:ascii="Times New Roman" w:hAnsi="Times New Roman" w:cs="Times New Roman"/>
              </w:rPr>
              <w:t>п</w:t>
            </w:r>
            <w:proofErr w:type="gramEnd"/>
            <w:r w:rsidRPr="0081141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28" w:type="dxa"/>
          </w:tcPr>
          <w:p w:rsidR="00840E7D" w:rsidRPr="0081141E" w:rsidRDefault="00840E7D" w:rsidP="00925E8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1141E">
              <w:rPr>
                <w:rFonts w:ascii="Times New Roman" w:hAnsi="Times New Roman" w:cs="Times New Roman"/>
              </w:rPr>
              <w:t>Наименование разделов</w:t>
            </w:r>
          </w:p>
        </w:tc>
        <w:tc>
          <w:tcPr>
            <w:tcW w:w="2977" w:type="dxa"/>
          </w:tcPr>
          <w:p w:rsidR="00840E7D" w:rsidRPr="0081141E" w:rsidRDefault="00840E7D" w:rsidP="00925E8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1141E">
              <w:rPr>
                <w:rFonts w:ascii="Times New Roman" w:hAnsi="Times New Roman" w:cs="Times New Roman"/>
              </w:rPr>
              <w:t>Всего занятий</w:t>
            </w:r>
          </w:p>
        </w:tc>
      </w:tr>
      <w:tr w:rsidR="00840E7D" w:rsidRPr="0081141E" w:rsidTr="0081141E">
        <w:tc>
          <w:tcPr>
            <w:tcW w:w="1384" w:type="dxa"/>
          </w:tcPr>
          <w:p w:rsidR="00840E7D" w:rsidRPr="0081141E" w:rsidRDefault="00840E7D" w:rsidP="008114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bottom"/>
          </w:tcPr>
          <w:p w:rsidR="00840E7D" w:rsidRPr="0081141E" w:rsidRDefault="00840E7D" w:rsidP="0081141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1141E">
              <w:rPr>
                <w:rFonts w:ascii="Times New Roman" w:hAnsi="Times New Roman" w:cs="Times New Roman"/>
              </w:rPr>
              <w:t>Добуквенный</w:t>
            </w:r>
            <w:proofErr w:type="spellEnd"/>
            <w:r w:rsidRPr="0081141E">
              <w:rPr>
                <w:rFonts w:ascii="Times New Roman" w:hAnsi="Times New Roman" w:cs="Times New Roman"/>
              </w:rPr>
              <w:t xml:space="preserve"> период  </w:t>
            </w:r>
          </w:p>
          <w:p w:rsidR="00840E7D" w:rsidRPr="0081141E" w:rsidRDefault="00840E7D" w:rsidP="0081141E">
            <w:pPr>
              <w:pStyle w:val="Default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>Осенние странички.</w:t>
            </w:r>
          </w:p>
        </w:tc>
        <w:tc>
          <w:tcPr>
            <w:tcW w:w="2977" w:type="dxa"/>
          </w:tcPr>
          <w:p w:rsidR="00840E7D" w:rsidRPr="0081141E" w:rsidRDefault="00024862" w:rsidP="008114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40E7D" w:rsidRPr="0081141E" w:rsidTr="0081141E">
        <w:tc>
          <w:tcPr>
            <w:tcW w:w="1384" w:type="dxa"/>
          </w:tcPr>
          <w:p w:rsidR="00840E7D" w:rsidRPr="0081141E" w:rsidRDefault="00840E7D" w:rsidP="008114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vAlign w:val="bottom"/>
          </w:tcPr>
          <w:p w:rsidR="00840E7D" w:rsidRPr="0081141E" w:rsidRDefault="00840E7D" w:rsidP="0081141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>Зимние странички.</w:t>
            </w:r>
          </w:p>
        </w:tc>
        <w:tc>
          <w:tcPr>
            <w:tcW w:w="2977" w:type="dxa"/>
          </w:tcPr>
          <w:p w:rsidR="00840E7D" w:rsidRPr="0081141E" w:rsidRDefault="00840E7D" w:rsidP="008114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40E7D" w:rsidRPr="0081141E" w:rsidTr="0081141E">
        <w:trPr>
          <w:trHeight w:val="398"/>
        </w:trPr>
        <w:tc>
          <w:tcPr>
            <w:tcW w:w="1384" w:type="dxa"/>
          </w:tcPr>
          <w:p w:rsidR="00840E7D" w:rsidRPr="0081141E" w:rsidRDefault="00840E7D" w:rsidP="008114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vAlign w:val="bottom"/>
          </w:tcPr>
          <w:p w:rsidR="00840E7D" w:rsidRPr="0081141E" w:rsidRDefault="00840E7D" w:rsidP="0081141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>Весенние странички.</w:t>
            </w:r>
          </w:p>
        </w:tc>
        <w:tc>
          <w:tcPr>
            <w:tcW w:w="2977" w:type="dxa"/>
          </w:tcPr>
          <w:p w:rsidR="00840E7D" w:rsidRPr="0081141E" w:rsidRDefault="00840E7D" w:rsidP="008114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40E7D" w:rsidRPr="0081141E" w:rsidTr="0081141E">
        <w:trPr>
          <w:trHeight w:val="308"/>
        </w:trPr>
        <w:tc>
          <w:tcPr>
            <w:tcW w:w="1384" w:type="dxa"/>
          </w:tcPr>
          <w:p w:rsidR="00840E7D" w:rsidRPr="0081141E" w:rsidRDefault="00840E7D" w:rsidP="008114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vAlign w:val="bottom"/>
          </w:tcPr>
          <w:p w:rsidR="00840E7D" w:rsidRPr="0081141E" w:rsidRDefault="00840E7D" w:rsidP="0081141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>Летние странички.</w:t>
            </w:r>
          </w:p>
        </w:tc>
        <w:tc>
          <w:tcPr>
            <w:tcW w:w="2977" w:type="dxa"/>
          </w:tcPr>
          <w:p w:rsidR="00840E7D" w:rsidRPr="0081141E" w:rsidRDefault="00840E7D" w:rsidP="008114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14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40E7D" w:rsidRPr="0081141E" w:rsidTr="0081141E">
        <w:trPr>
          <w:trHeight w:val="307"/>
        </w:trPr>
        <w:tc>
          <w:tcPr>
            <w:tcW w:w="1384" w:type="dxa"/>
          </w:tcPr>
          <w:p w:rsidR="00840E7D" w:rsidRPr="0081141E" w:rsidRDefault="00840E7D" w:rsidP="008114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vAlign w:val="bottom"/>
          </w:tcPr>
          <w:p w:rsidR="00840E7D" w:rsidRPr="0081141E" w:rsidRDefault="00840E7D" w:rsidP="0081141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>Гласные и согласные звуки и буквы.</w:t>
            </w:r>
          </w:p>
        </w:tc>
        <w:tc>
          <w:tcPr>
            <w:tcW w:w="2977" w:type="dxa"/>
          </w:tcPr>
          <w:p w:rsidR="00840E7D" w:rsidRPr="0081141E" w:rsidRDefault="00024862" w:rsidP="008114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840E7D" w:rsidRPr="0081141E" w:rsidTr="0081141E">
        <w:trPr>
          <w:trHeight w:val="521"/>
        </w:trPr>
        <w:tc>
          <w:tcPr>
            <w:tcW w:w="1384" w:type="dxa"/>
          </w:tcPr>
          <w:p w:rsidR="00840E7D" w:rsidRPr="0081141E" w:rsidRDefault="00840E7D" w:rsidP="008114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vAlign w:val="bottom"/>
          </w:tcPr>
          <w:p w:rsidR="00840E7D" w:rsidRPr="0081141E" w:rsidRDefault="002E5A86" w:rsidP="0081141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 xml:space="preserve">Двузначные гласные  </w:t>
            </w:r>
          </w:p>
        </w:tc>
        <w:tc>
          <w:tcPr>
            <w:tcW w:w="2977" w:type="dxa"/>
          </w:tcPr>
          <w:p w:rsidR="00840E7D" w:rsidRPr="0081141E" w:rsidRDefault="00840E7D" w:rsidP="008114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141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40E7D" w:rsidRPr="0081141E" w:rsidTr="0081141E">
        <w:trPr>
          <w:trHeight w:val="215"/>
        </w:trPr>
        <w:tc>
          <w:tcPr>
            <w:tcW w:w="1384" w:type="dxa"/>
          </w:tcPr>
          <w:p w:rsidR="00840E7D" w:rsidRPr="0081141E" w:rsidRDefault="00840E7D" w:rsidP="008114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vAlign w:val="bottom"/>
          </w:tcPr>
          <w:p w:rsidR="00840E7D" w:rsidRPr="0081141E" w:rsidRDefault="00840E7D" w:rsidP="0081141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>Звонкие, глухие, шипящие согласные</w:t>
            </w:r>
          </w:p>
        </w:tc>
        <w:tc>
          <w:tcPr>
            <w:tcW w:w="2977" w:type="dxa"/>
          </w:tcPr>
          <w:p w:rsidR="00840E7D" w:rsidRPr="0081141E" w:rsidRDefault="00192D45" w:rsidP="008114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81141E" w:rsidRPr="0081141E" w:rsidTr="0081141E">
        <w:trPr>
          <w:trHeight w:val="215"/>
        </w:trPr>
        <w:tc>
          <w:tcPr>
            <w:tcW w:w="1384" w:type="dxa"/>
          </w:tcPr>
          <w:p w:rsidR="0081141E" w:rsidRPr="0081141E" w:rsidRDefault="0081141E" w:rsidP="00925E8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528" w:type="dxa"/>
          </w:tcPr>
          <w:p w:rsidR="0081141E" w:rsidRPr="0081141E" w:rsidRDefault="0081141E" w:rsidP="00925E8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1141E" w:rsidRPr="0081141E" w:rsidRDefault="00192D45" w:rsidP="00925E8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занятий</w:t>
            </w:r>
          </w:p>
        </w:tc>
      </w:tr>
    </w:tbl>
    <w:p w:rsidR="00EB089C" w:rsidRDefault="00EB089C" w:rsidP="00840E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0E7D" w:rsidRDefault="00034AA9" w:rsidP="0081141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учебно-методических средств обучения</w:t>
      </w:r>
    </w:p>
    <w:p w:rsidR="0081141E" w:rsidRPr="0081141E" w:rsidRDefault="0081141E" w:rsidP="0081141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XSpec="center" w:tblpY="138"/>
        <w:tblW w:w="10348" w:type="dxa"/>
        <w:tblLook w:val="04A0"/>
      </w:tblPr>
      <w:tblGrid>
        <w:gridCol w:w="2943"/>
        <w:gridCol w:w="7405"/>
      </w:tblGrid>
      <w:tr w:rsidR="00840E7D" w:rsidRPr="0081141E" w:rsidTr="00925E8F">
        <w:tc>
          <w:tcPr>
            <w:tcW w:w="2943" w:type="dxa"/>
          </w:tcPr>
          <w:p w:rsidR="00840E7D" w:rsidRPr="0081141E" w:rsidRDefault="00840E7D" w:rsidP="0081141E">
            <w:pPr>
              <w:pStyle w:val="Default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 xml:space="preserve">Программа </w:t>
            </w:r>
          </w:p>
        </w:tc>
        <w:tc>
          <w:tcPr>
            <w:tcW w:w="7405" w:type="dxa"/>
          </w:tcPr>
          <w:p w:rsidR="00840E7D" w:rsidRPr="0081141E" w:rsidRDefault="00840E7D" w:rsidP="0081141E">
            <w:pPr>
              <w:pStyle w:val="Default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>Н. А. Федосова. Программа «Преемственность. Подготовка детей к школе». - М.: Просвещение, 2016</w:t>
            </w:r>
          </w:p>
        </w:tc>
      </w:tr>
      <w:tr w:rsidR="00840E7D" w:rsidRPr="0081141E" w:rsidTr="00925E8F">
        <w:tc>
          <w:tcPr>
            <w:tcW w:w="2943" w:type="dxa"/>
          </w:tcPr>
          <w:p w:rsidR="00840E7D" w:rsidRPr="0081141E" w:rsidRDefault="00840E7D" w:rsidP="0081141E">
            <w:pPr>
              <w:pStyle w:val="Default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 xml:space="preserve">Учебник </w:t>
            </w:r>
          </w:p>
        </w:tc>
        <w:tc>
          <w:tcPr>
            <w:tcW w:w="7405" w:type="dxa"/>
          </w:tcPr>
          <w:p w:rsidR="00840E7D" w:rsidRPr="0081141E" w:rsidRDefault="00840E7D" w:rsidP="0081141E">
            <w:pPr>
              <w:pStyle w:val="Default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 xml:space="preserve">Федосова Н.А. Дошкольное обучение: Подготовка к школе. - М.: Просвещение, 2016. </w:t>
            </w:r>
          </w:p>
        </w:tc>
      </w:tr>
      <w:tr w:rsidR="00840E7D" w:rsidRPr="0081141E" w:rsidTr="00925E8F">
        <w:tc>
          <w:tcPr>
            <w:tcW w:w="2943" w:type="dxa"/>
          </w:tcPr>
          <w:p w:rsidR="00840E7D" w:rsidRPr="0081141E" w:rsidRDefault="00840E7D" w:rsidP="0081141E">
            <w:pPr>
              <w:pStyle w:val="Default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>Дидактические средства для учащихся</w:t>
            </w:r>
          </w:p>
        </w:tc>
        <w:tc>
          <w:tcPr>
            <w:tcW w:w="7405" w:type="dxa"/>
          </w:tcPr>
          <w:p w:rsidR="00840E7D" w:rsidRPr="0081141E" w:rsidRDefault="00840E7D" w:rsidP="0081141E">
            <w:pPr>
              <w:pStyle w:val="Default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 xml:space="preserve">Федосова Н.А. От слова к букве: Учебное пособие для подготовки детей к школе: в 2 ч. - М.: Просвещение, 2016. </w:t>
            </w:r>
          </w:p>
        </w:tc>
      </w:tr>
      <w:tr w:rsidR="00840E7D" w:rsidRPr="0081141E" w:rsidTr="00925E8F">
        <w:tc>
          <w:tcPr>
            <w:tcW w:w="2943" w:type="dxa"/>
          </w:tcPr>
          <w:p w:rsidR="00840E7D" w:rsidRPr="0081141E" w:rsidRDefault="00840E7D" w:rsidP="0081141E">
            <w:pPr>
              <w:pStyle w:val="Default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 xml:space="preserve">Экранно-звуковые пособия </w:t>
            </w:r>
          </w:p>
        </w:tc>
        <w:tc>
          <w:tcPr>
            <w:tcW w:w="7405" w:type="dxa"/>
          </w:tcPr>
          <w:p w:rsidR="00840E7D" w:rsidRPr="0081141E" w:rsidRDefault="00840E7D" w:rsidP="0081141E">
            <w:pPr>
              <w:pStyle w:val="Default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 xml:space="preserve">Видеофильмы, соответствующие содержанию обучения (по возможности). </w:t>
            </w:r>
          </w:p>
          <w:p w:rsidR="00840E7D" w:rsidRPr="0081141E" w:rsidRDefault="00840E7D" w:rsidP="0081141E">
            <w:pPr>
              <w:pStyle w:val="Default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 xml:space="preserve">Слайды (диапозитивы), соответствующие содержанию обучения (по возможности). </w:t>
            </w:r>
          </w:p>
          <w:p w:rsidR="00840E7D" w:rsidRPr="0081141E" w:rsidRDefault="00840E7D" w:rsidP="0081141E">
            <w:pPr>
              <w:pStyle w:val="Default"/>
              <w:rPr>
                <w:rFonts w:ascii="Times New Roman" w:hAnsi="Times New Roman" w:cs="Times New Roman"/>
              </w:rPr>
            </w:pPr>
            <w:r w:rsidRPr="0081141E">
              <w:rPr>
                <w:rFonts w:ascii="Times New Roman" w:hAnsi="Times New Roman" w:cs="Times New Roman"/>
              </w:rPr>
              <w:t xml:space="preserve">Мультимедийные (цифровые) образовательные ресурсы, соответствующие </w:t>
            </w:r>
            <w:proofErr w:type="spellStart"/>
            <w:r w:rsidRPr="0081141E">
              <w:rPr>
                <w:rFonts w:ascii="Times New Roman" w:hAnsi="Times New Roman" w:cs="Times New Roman"/>
              </w:rPr>
              <w:t>содерж</w:t>
            </w:r>
            <w:proofErr w:type="gramStart"/>
            <w:r w:rsidRPr="0081141E">
              <w:rPr>
                <w:rFonts w:ascii="Times New Roman" w:hAnsi="Times New Roman" w:cs="Times New Roman"/>
              </w:rPr>
              <w:t>a</w:t>
            </w:r>
            <w:proofErr w:type="gramEnd"/>
            <w:r w:rsidRPr="0081141E">
              <w:rPr>
                <w:rFonts w:ascii="Times New Roman" w:hAnsi="Times New Roman" w:cs="Times New Roman"/>
              </w:rPr>
              <w:t>нию</w:t>
            </w:r>
            <w:proofErr w:type="spellEnd"/>
            <w:r w:rsidRPr="0081141E">
              <w:rPr>
                <w:rFonts w:ascii="Times New Roman" w:hAnsi="Times New Roman" w:cs="Times New Roman"/>
              </w:rPr>
              <w:t xml:space="preserve"> обучения (по возможности). </w:t>
            </w:r>
          </w:p>
        </w:tc>
      </w:tr>
    </w:tbl>
    <w:p w:rsidR="00840E7D" w:rsidRPr="00840E7D" w:rsidRDefault="00840E7D" w:rsidP="00840E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0E7D" w:rsidRPr="00840E7D" w:rsidRDefault="00840E7D" w:rsidP="00840E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0E7D" w:rsidRPr="00034AA9" w:rsidRDefault="00034AA9" w:rsidP="00840E7D">
      <w:pPr>
        <w:pStyle w:val="Default"/>
        <w:pageBreakBefore/>
        <w:spacing w:line="360" w:lineRule="auto"/>
        <w:ind w:left="284" w:hanging="284"/>
        <w:jc w:val="center"/>
        <w:rPr>
          <w:rFonts w:ascii="Times New Roman" w:hAnsi="Times New Roman" w:cs="Times New Roman"/>
        </w:rPr>
      </w:pPr>
      <w:r w:rsidRPr="00034AA9">
        <w:rPr>
          <w:rFonts w:ascii="Times New Roman" w:hAnsi="Times New Roman" w:cs="Times New Roman"/>
          <w:b/>
          <w:bCs/>
          <w:iCs/>
        </w:rPr>
        <w:lastRenderedPageBreak/>
        <w:t>Общая характеристика</w:t>
      </w:r>
      <w:r w:rsidR="00840E7D" w:rsidRPr="00034AA9">
        <w:rPr>
          <w:rFonts w:ascii="Times New Roman" w:hAnsi="Times New Roman" w:cs="Times New Roman"/>
          <w:b/>
          <w:bCs/>
          <w:iCs/>
        </w:rPr>
        <w:t xml:space="preserve"> курс</w:t>
      </w:r>
      <w:r w:rsidRPr="00034AA9">
        <w:rPr>
          <w:rFonts w:ascii="Times New Roman" w:hAnsi="Times New Roman" w:cs="Times New Roman"/>
          <w:b/>
          <w:bCs/>
          <w:iCs/>
        </w:rPr>
        <w:t>а</w:t>
      </w:r>
      <w:r w:rsidR="00840E7D" w:rsidRPr="00034AA9">
        <w:rPr>
          <w:rFonts w:ascii="Times New Roman" w:hAnsi="Times New Roman" w:cs="Times New Roman"/>
          <w:b/>
          <w:bCs/>
          <w:iCs/>
        </w:rPr>
        <w:t xml:space="preserve"> «Математические ступеньки»</w:t>
      </w:r>
    </w:p>
    <w:p w:rsidR="00840E7D" w:rsidRPr="0081141E" w:rsidRDefault="002E5A86" w:rsidP="00840E7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>П</w:t>
      </w:r>
      <w:r w:rsidR="00840E7D" w:rsidRPr="0081141E">
        <w:rPr>
          <w:rFonts w:ascii="Times New Roman" w:hAnsi="Times New Roman" w:cs="Times New Roman"/>
        </w:rPr>
        <w:t xml:space="preserve">рограмма по математике для дошкольников (в рамках дополнительных платных образовательных услуг при подготовке к школе) разработана на основе программы Н. А. Федосовой «Преемственность. Подготовка детей к школе», авторской программы С.И. Волковой «Математические ступеньки», в соответствии с требованиями Федерального государственного образовательного стандарта начального образования. </w:t>
      </w:r>
    </w:p>
    <w:p w:rsidR="00840E7D" w:rsidRPr="0081141E" w:rsidRDefault="00840E7D" w:rsidP="00840E7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 </w:t>
      </w:r>
    </w:p>
    <w:p w:rsidR="00840E7D" w:rsidRPr="0081141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  <w:b/>
        </w:rPr>
        <w:t xml:space="preserve">Основными </w:t>
      </w:r>
      <w:r w:rsidRPr="0081141E">
        <w:rPr>
          <w:rFonts w:ascii="Times New Roman" w:hAnsi="Times New Roman" w:cs="Times New Roman"/>
          <w:b/>
          <w:bCs/>
        </w:rPr>
        <w:t xml:space="preserve">целями </w:t>
      </w:r>
      <w:r w:rsidRPr="0081141E">
        <w:rPr>
          <w:rFonts w:ascii="Times New Roman" w:hAnsi="Times New Roman" w:cs="Times New Roman"/>
        </w:rPr>
        <w:t xml:space="preserve">обучения математике являются: </w:t>
      </w:r>
    </w:p>
    <w:p w:rsidR="00840E7D" w:rsidRPr="0081141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- математическое развитие младших школьников; </w:t>
      </w:r>
    </w:p>
    <w:p w:rsidR="00840E7D" w:rsidRPr="0081141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- формирование системы начальных математических знаний; </w:t>
      </w:r>
    </w:p>
    <w:p w:rsidR="00840E7D" w:rsidRPr="0081141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-воспитание интереса к математике, к умственной деятельности. </w:t>
      </w:r>
    </w:p>
    <w:p w:rsidR="00840E7D" w:rsidRPr="0081141E" w:rsidRDefault="00840E7D" w:rsidP="00840E7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Программа определяет ряд </w:t>
      </w:r>
      <w:r w:rsidRPr="0081141E">
        <w:rPr>
          <w:rFonts w:ascii="Times New Roman" w:hAnsi="Times New Roman" w:cs="Times New Roman"/>
          <w:b/>
          <w:bCs/>
        </w:rPr>
        <w:t>задач</w:t>
      </w:r>
      <w:r w:rsidRPr="0081141E">
        <w:rPr>
          <w:rFonts w:ascii="Times New Roman" w:hAnsi="Times New Roman" w:cs="Times New Roman"/>
        </w:rPr>
        <w:t xml:space="preserve">, решение которых направлено на достижение основных целей: </w:t>
      </w:r>
    </w:p>
    <w:p w:rsidR="00840E7D" w:rsidRPr="0081141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840E7D" w:rsidRPr="0081141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— развитие основ логического, знаково-символического и алгоритмического мышления; </w:t>
      </w:r>
    </w:p>
    <w:p w:rsidR="00840E7D" w:rsidRPr="0081141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— развитие пространственного воображения; </w:t>
      </w:r>
    </w:p>
    <w:p w:rsidR="00840E7D" w:rsidRPr="0081141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— развитие математической речи; </w:t>
      </w:r>
    </w:p>
    <w:p w:rsidR="00840E7D" w:rsidRPr="0081141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— 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 w:rsidR="00840E7D" w:rsidRPr="0081141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— формирование умения вести поиск информации и работать с ней; </w:t>
      </w:r>
    </w:p>
    <w:p w:rsidR="00840E7D" w:rsidRPr="0081141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— развитие познавательных способностей; </w:t>
      </w:r>
    </w:p>
    <w:p w:rsidR="00840E7D" w:rsidRPr="0081141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— воспитание стремления к расширению математических знаний; </w:t>
      </w:r>
    </w:p>
    <w:p w:rsidR="00840E7D" w:rsidRPr="0081141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— формирование критичности мышления; </w:t>
      </w:r>
    </w:p>
    <w:p w:rsidR="00840E7D" w:rsidRPr="0081141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— развитие умений аргументированно обосновывать и отстаивать высказанное суждение, оценивать и принимать суждения других. </w:t>
      </w:r>
    </w:p>
    <w:p w:rsidR="00034AA9" w:rsidRPr="00034AA9" w:rsidRDefault="00034AA9" w:rsidP="00034AA9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034AA9">
        <w:rPr>
          <w:rFonts w:ascii="Times New Roman" w:hAnsi="Times New Roman" w:cs="Times New Roman"/>
          <w:b/>
        </w:rPr>
        <w:t>Содержание</w:t>
      </w:r>
    </w:p>
    <w:p w:rsidR="00840E7D" w:rsidRPr="0081141E" w:rsidRDefault="002E5A86" w:rsidP="00034AA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>П</w:t>
      </w:r>
      <w:r w:rsidR="00840E7D" w:rsidRPr="0081141E">
        <w:rPr>
          <w:rFonts w:ascii="Times New Roman" w:hAnsi="Times New Roman" w:cs="Times New Roman"/>
        </w:rPr>
        <w:t xml:space="preserve">рограмма "Математические ступеньки" направлена на развитие умений проводить наблюдения, сравнивать, выделять указанные и новые свойства объекта, его </w:t>
      </w:r>
      <w:r w:rsidR="00840E7D" w:rsidRPr="0081141E">
        <w:rPr>
          <w:rFonts w:ascii="Times New Roman" w:hAnsi="Times New Roman" w:cs="Times New Roman"/>
        </w:rPr>
        <w:lastRenderedPageBreak/>
        <w:t xml:space="preserve">существенные и несущественные характеристики; понимать относительность свойств; делать выводы, проверять их истинность, уметь использовать эти выводы для дальнейшей работы. 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 </w:t>
      </w:r>
    </w:p>
    <w:p w:rsidR="00840E7D" w:rsidRPr="0081141E" w:rsidRDefault="00840E7D" w:rsidP="002E5A8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Научить детей в период подготовки к школе счету и измерениям, чтобы подвести их к понятию числа, остается одной из важнейших задач. </w:t>
      </w:r>
    </w:p>
    <w:p w:rsidR="00840E7D" w:rsidRPr="0081141E" w:rsidRDefault="00840E7D" w:rsidP="002E5A8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 </w:t>
      </w:r>
    </w:p>
    <w:p w:rsidR="00840E7D" w:rsidRPr="0081141E" w:rsidRDefault="00840E7D" w:rsidP="002E5A8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1141E">
        <w:rPr>
          <w:rFonts w:ascii="Times New Roman" w:hAnsi="Times New Roman" w:cs="Times New Roman"/>
        </w:rPr>
        <w:t>В математическом содержании подготовительного периода объединены три основные линии: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</w:t>
      </w:r>
      <w:proofErr w:type="gramEnd"/>
      <w:r w:rsidRPr="0081141E">
        <w:rPr>
          <w:rFonts w:ascii="Times New Roman" w:hAnsi="Times New Roman" w:cs="Times New Roman"/>
        </w:rPr>
        <w:t xml:space="preserve"> линий и </w:t>
      </w:r>
      <w:proofErr w:type="gramStart"/>
      <w:r w:rsidRPr="0081141E">
        <w:rPr>
          <w:rFonts w:ascii="Times New Roman" w:hAnsi="Times New Roman" w:cs="Times New Roman"/>
        </w:rPr>
        <w:t>обеспечивающая</w:t>
      </w:r>
      <w:proofErr w:type="gramEnd"/>
      <w:r w:rsidRPr="0081141E">
        <w:rPr>
          <w:rFonts w:ascii="Times New Roman" w:hAnsi="Times New Roman" w:cs="Times New Roman"/>
        </w:rPr>
        <w:t xml:space="preserve"> условия для развития внимания, восприятия, воображения, памяти, мышления у детей. </w:t>
      </w:r>
    </w:p>
    <w:p w:rsidR="00840E7D" w:rsidRPr="0081141E" w:rsidRDefault="00840E7D" w:rsidP="002E5A8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В курсе «Математические ступеньки» реализуется основная методическая идея — 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 </w:t>
      </w:r>
    </w:p>
    <w:p w:rsidR="00840E7D" w:rsidRPr="0081141E" w:rsidRDefault="00840E7D" w:rsidP="002E5A8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 п. </w:t>
      </w:r>
    </w:p>
    <w:p w:rsidR="00840E7D" w:rsidRPr="0081141E" w:rsidRDefault="00840E7D" w:rsidP="002E5A8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</w:rPr>
        <w:t xml:space="preserve">Большое внимание уделяется формированию умений общаться с воспитателем (преподавателем), с другими детьми, работать в одном ритме со всеми, когда это </w:t>
      </w:r>
      <w:r w:rsidRPr="0081141E">
        <w:rPr>
          <w:rFonts w:ascii="Times New Roman" w:hAnsi="Times New Roman" w:cs="Times New Roman"/>
        </w:rPr>
        <w:lastRenderedPageBreak/>
        <w:t xml:space="preserve">необходимо, работать со счетным и геометрическим раздаточным материалом, пользоваться тетрадью с печатной основой и др. </w:t>
      </w:r>
    </w:p>
    <w:p w:rsidR="00840E7D" w:rsidRPr="0081141E" w:rsidRDefault="00840E7D" w:rsidP="00840E7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141E">
        <w:rPr>
          <w:rFonts w:ascii="Times New Roman" w:hAnsi="Times New Roman" w:cs="Times New Roman"/>
          <w:b/>
          <w:bCs/>
        </w:rPr>
        <w:t xml:space="preserve">Место курса «Математические ступеньки» в учебном плане </w:t>
      </w:r>
    </w:p>
    <w:p w:rsidR="00840E7D" w:rsidRDefault="00192D45" w:rsidP="00034AA9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рассчитана на 20 занятий (1 занятие в неделю, 20 учебных недель</w:t>
      </w:r>
      <w:r w:rsidR="00840E7D" w:rsidRPr="0081141E">
        <w:rPr>
          <w:rFonts w:ascii="Times New Roman" w:hAnsi="Times New Roman" w:cs="Times New Roman"/>
        </w:rPr>
        <w:t xml:space="preserve">). </w:t>
      </w:r>
    </w:p>
    <w:p w:rsidR="0081141E" w:rsidRPr="0081141E" w:rsidRDefault="0081141E" w:rsidP="00840E7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624BA" w:rsidRPr="00BC52CE" w:rsidRDefault="00840E7D" w:rsidP="00D624B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C52CE">
        <w:rPr>
          <w:rFonts w:ascii="Times New Roman" w:hAnsi="Times New Roman" w:cs="Times New Roman"/>
          <w:b/>
          <w:bCs/>
        </w:rPr>
        <w:t>Описание ценнос</w:t>
      </w:r>
      <w:r w:rsidR="00C07F97" w:rsidRPr="00BC52CE">
        <w:rPr>
          <w:rFonts w:ascii="Times New Roman" w:hAnsi="Times New Roman" w:cs="Times New Roman"/>
          <w:b/>
          <w:bCs/>
        </w:rPr>
        <w:t>тных ориентиров содержания ку</w:t>
      </w:r>
      <w:r w:rsidR="00A32E9E" w:rsidRPr="00BC52CE">
        <w:rPr>
          <w:rFonts w:ascii="Times New Roman" w:hAnsi="Times New Roman" w:cs="Times New Roman"/>
          <w:b/>
          <w:bCs/>
        </w:rPr>
        <w:t>рса</w:t>
      </w:r>
    </w:p>
    <w:p w:rsidR="00D60DDA" w:rsidRPr="00BC52CE" w:rsidRDefault="00D60DDA" w:rsidP="00034AA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 </w:t>
      </w:r>
    </w:p>
    <w:p w:rsidR="00D60DDA" w:rsidRPr="00BC52CE" w:rsidRDefault="00D60DD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>·</w:t>
      </w:r>
      <w:r w:rsidRPr="00BC52CE">
        <w:rPr>
          <w:rFonts w:ascii="Times New Roman" w:hAnsi="Times New Roman" w:cs="Times New Roman"/>
          <w:b/>
          <w:bCs/>
          <w:i/>
          <w:iCs/>
        </w:rPr>
        <w:t xml:space="preserve">формирование основ гражданской идентичности личности </w:t>
      </w:r>
      <w:r w:rsidRPr="00BC52CE">
        <w:rPr>
          <w:rFonts w:ascii="Times New Roman" w:hAnsi="Times New Roman" w:cs="Times New Roman"/>
        </w:rPr>
        <w:t xml:space="preserve">на базе: </w:t>
      </w:r>
    </w:p>
    <w:p w:rsidR="00D60DDA" w:rsidRPr="00BC52CE" w:rsidRDefault="00D60DD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чувства сопричастности и гордости за свою Родину, народ и историю, осознания ответственности человека за благосостояние общества; </w:t>
      </w:r>
    </w:p>
    <w:p w:rsidR="00D60DDA" w:rsidRPr="00BC52CE" w:rsidRDefault="00D60DD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восприятия мира как единого и целостного при разнообразии культур, национальностей, религий; уважения истории и культуры каждого народа; </w:t>
      </w:r>
    </w:p>
    <w:p w:rsidR="00D60DDA" w:rsidRPr="00BC52CE" w:rsidRDefault="00D60DD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>·</w:t>
      </w:r>
      <w:r w:rsidRPr="00BC52CE">
        <w:rPr>
          <w:rFonts w:ascii="Times New Roman" w:hAnsi="Times New Roman" w:cs="Times New Roman"/>
          <w:b/>
          <w:bCs/>
          <w:i/>
          <w:iCs/>
        </w:rPr>
        <w:t xml:space="preserve">формирование психологических условий развития общения, сотрудничества </w:t>
      </w:r>
      <w:r w:rsidRPr="00BC52CE">
        <w:rPr>
          <w:rFonts w:ascii="Times New Roman" w:hAnsi="Times New Roman" w:cs="Times New Roman"/>
        </w:rPr>
        <w:t xml:space="preserve">на основе: </w:t>
      </w:r>
    </w:p>
    <w:p w:rsidR="00D60DDA" w:rsidRPr="00BC52CE" w:rsidRDefault="00D60DD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D60DDA" w:rsidRPr="00BC52CE" w:rsidRDefault="00D60DD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 </w:t>
      </w:r>
    </w:p>
    <w:p w:rsidR="00D60DDA" w:rsidRPr="00BC52CE" w:rsidRDefault="00D60DD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>·</w:t>
      </w:r>
      <w:r w:rsidRPr="00BC52CE">
        <w:rPr>
          <w:rFonts w:ascii="Times New Roman" w:hAnsi="Times New Roman" w:cs="Times New Roman"/>
          <w:b/>
          <w:bCs/>
          <w:i/>
          <w:iCs/>
        </w:rPr>
        <w:t xml:space="preserve">развитие ценностно-смысловой сферы личности </w:t>
      </w:r>
      <w:r w:rsidRPr="00BC52CE">
        <w:rPr>
          <w:rFonts w:ascii="Times New Roman" w:hAnsi="Times New Roman" w:cs="Times New Roman"/>
        </w:rPr>
        <w:t xml:space="preserve">на основе общечеловеческих принципов нравственности и гуманизма: </w:t>
      </w:r>
    </w:p>
    <w:p w:rsidR="00D60DDA" w:rsidRPr="00BC52CE" w:rsidRDefault="00D60DD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– принятия и уважения ценностей семьи и образовательного учреждения, коллектива и общества и стремления следовать им; </w:t>
      </w:r>
    </w:p>
    <w:p w:rsidR="00D60DDA" w:rsidRPr="00BC52CE" w:rsidRDefault="00D60DD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– ориентации в нравственном содержании и </w:t>
      </w:r>
      <w:proofErr w:type="gramStart"/>
      <w:r w:rsidRPr="00BC52CE">
        <w:rPr>
          <w:rFonts w:ascii="Times New Roman" w:hAnsi="Times New Roman" w:cs="Times New Roman"/>
        </w:rPr>
        <w:t>смысле</w:t>
      </w:r>
      <w:proofErr w:type="gramEnd"/>
      <w:r w:rsidRPr="00BC52CE">
        <w:rPr>
          <w:rFonts w:ascii="Times New Roman" w:hAnsi="Times New Roman" w:cs="Times New Roman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 </w:t>
      </w:r>
    </w:p>
    <w:p w:rsidR="00D60DDA" w:rsidRPr="00BC52CE" w:rsidRDefault="00D60DD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– формирования эстетических чувств и чувства прекрасного через знакомство с национальной, отечественной и мировой художественной культурой; </w:t>
      </w:r>
    </w:p>
    <w:p w:rsidR="00D60DDA" w:rsidRPr="00BC52CE" w:rsidRDefault="00D60DD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>·</w:t>
      </w:r>
      <w:r w:rsidRPr="00BC52CE">
        <w:rPr>
          <w:rFonts w:ascii="Times New Roman" w:hAnsi="Times New Roman" w:cs="Times New Roman"/>
          <w:b/>
          <w:bCs/>
          <w:i/>
          <w:iCs/>
        </w:rPr>
        <w:t xml:space="preserve">развитие умения учиться </w:t>
      </w:r>
      <w:r w:rsidRPr="00BC52CE">
        <w:rPr>
          <w:rFonts w:ascii="Times New Roman" w:hAnsi="Times New Roman" w:cs="Times New Roman"/>
        </w:rPr>
        <w:t xml:space="preserve">как первого шага к самообразованию и самовоспитанию, а именно: </w:t>
      </w:r>
    </w:p>
    <w:p w:rsidR="00D60DDA" w:rsidRPr="00BC52CE" w:rsidRDefault="00D60DD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– развитие широких познавательных интересов, инициативы и любознательности, мотивов познания и творчества; </w:t>
      </w:r>
    </w:p>
    <w:p w:rsidR="00D60DDA" w:rsidRPr="00BC52CE" w:rsidRDefault="00D60DD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lastRenderedPageBreak/>
        <w:t xml:space="preserve">– формирование умения учиться и способности к организации своей деятельности (планированию, контролю, оценке); </w:t>
      </w:r>
    </w:p>
    <w:p w:rsidR="00D60DDA" w:rsidRPr="00BC52CE" w:rsidRDefault="002E5A86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- </w:t>
      </w:r>
      <w:r w:rsidR="00D60DDA" w:rsidRPr="00BC52CE">
        <w:rPr>
          <w:rFonts w:ascii="Times New Roman" w:hAnsi="Times New Roman" w:cs="Times New Roman"/>
          <w:bCs/>
          <w:iCs/>
        </w:rPr>
        <w:t>развитие самостоятельности, инициативы и ответственности личности</w:t>
      </w:r>
      <w:r w:rsidR="00D60DDA" w:rsidRPr="00BC52C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60DDA" w:rsidRPr="00BC52CE">
        <w:rPr>
          <w:rFonts w:ascii="Times New Roman" w:hAnsi="Times New Roman" w:cs="Times New Roman"/>
        </w:rPr>
        <w:t xml:space="preserve">как условия её </w:t>
      </w:r>
      <w:proofErr w:type="spellStart"/>
      <w:r w:rsidR="00D60DDA" w:rsidRPr="00BC52CE">
        <w:rPr>
          <w:rFonts w:ascii="Times New Roman" w:hAnsi="Times New Roman" w:cs="Times New Roman"/>
        </w:rPr>
        <w:t>самоактуализации</w:t>
      </w:r>
      <w:proofErr w:type="spellEnd"/>
      <w:r w:rsidR="00D60DDA" w:rsidRPr="00BC52CE">
        <w:rPr>
          <w:rFonts w:ascii="Times New Roman" w:hAnsi="Times New Roman" w:cs="Times New Roman"/>
        </w:rPr>
        <w:t xml:space="preserve">: </w:t>
      </w:r>
    </w:p>
    <w:p w:rsidR="00D60DDA" w:rsidRPr="00BC52CE" w:rsidRDefault="00D60DD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:rsidR="00D60DDA" w:rsidRPr="00BC52CE" w:rsidRDefault="00D60DD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– развитие готовности к самостоятельным поступкам и действиям, ответственности за их результаты; </w:t>
      </w:r>
    </w:p>
    <w:p w:rsidR="00D624BA" w:rsidRPr="00BC52CE" w:rsidRDefault="00D624B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>- 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D624BA" w:rsidRPr="00BC52CE" w:rsidRDefault="00D624BA" w:rsidP="00D60DD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>- формирование умения противостоять действиям и влияния, представляющим угрозу жизни, здоровью, безопасности личности и общества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840E7D" w:rsidRPr="00BC52CE" w:rsidRDefault="00840E7D" w:rsidP="00840E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BC52CE">
        <w:rPr>
          <w:rFonts w:ascii="Times New Roman" w:hAnsi="Times New Roman" w:cs="Times New Roman"/>
          <w:b/>
          <w:bCs/>
          <w:i/>
        </w:rPr>
        <w:t>Результаты изучения курса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Программа обеспечивает достижение следующих личностных, </w:t>
      </w:r>
      <w:proofErr w:type="spellStart"/>
      <w:r w:rsidRPr="00BC52CE">
        <w:rPr>
          <w:rFonts w:ascii="Times New Roman" w:hAnsi="Times New Roman" w:cs="Times New Roman"/>
        </w:rPr>
        <w:t>метапредметных</w:t>
      </w:r>
      <w:proofErr w:type="spellEnd"/>
      <w:r w:rsidRPr="00BC52CE">
        <w:rPr>
          <w:rFonts w:ascii="Times New Roman" w:hAnsi="Times New Roman" w:cs="Times New Roman"/>
        </w:rPr>
        <w:t xml:space="preserve"> и предметных результатов. </w:t>
      </w:r>
    </w:p>
    <w:p w:rsidR="00840E7D" w:rsidRPr="00BC52CE" w:rsidRDefault="00840E7D" w:rsidP="00840E7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  <w:b/>
          <w:bCs/>
          <w:i/>
          <w:iCs/>
        </w:rPr>
        <w:t>Личностные результаты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Чувство гордости за свою Родину, российский народ и историю России;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Осознание роли своей страны в мировом развитии, уважительное отношение к семейным ценностям, бережное отношение к окружающему миру.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Целостное восприятие окружающего мира.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 </w:t>
      </w:r>
    </w:p>
    <w:p w:rsidR="00840E7D" w:rsidRPr="00BC52CE" w:rsidRDefault="00840E7D" w:rsidP="00840E7D">
      <w:pPr>
        <w:pStyle w:val="Default"/>
        <w:spacing w:line="360" w:lineRule="auto"/>
        <w:ind w:left="-142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Рефлексивную самооценку, умение анализировать свои действия и управлять ими.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Навыки сотрудничества </w:t>
      </w:r>
      <w:proofErr w:type="gramStart"/>
      <w:r w:rsidRPr="00BC52CE">
        <w:rPr>
          <w:rFonts w:ascii="Times New Roman" w:hAnsi="Times New Roman" w:cs="Times New Roman"/>
        </w:rPr>
        <w:t>со</w:t>
      </w:r>
      <w:proofErr w:type="gramEnd"/>
      <w:r w:rsidRPr="00BC52CE">
        <w:rPr>
          <w:rFonts w:ascii="Times New Roman" w:hAnsi="Times New Roman" w:cs="Times New Roman"/>
        </w:rPr>
        <w:t xml:space="preserve"> взрослыми и сверстниками.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Установку на здоровый образ жизни, наличие мотивации к творческому труду, к работе на результат. </w:t>
      </w:r>
    </w:p>
    <w:p w:rsidR="00840E7D" w:rsidRPr="00BC52CE" w:rsidRDefault="00840E7D" w:rsidP="00840E7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BC52CE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BC52CE">
        <w:rPr>
          <w:rFonts w:ascii="Times New Roman" w:hAnsi="Times New Roman" w:cs="Times New Roman"/>
          <w:b/>
          <w:bCs/>
          <w:i/>
          <w:iCs/>
        </w:rPr>
        <w:t xml:space="preserve"> результаты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Способность принимать и сохранять цели и задачи учебной деятельности, находить средства и способы её осуществления.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Овладение способами выполнения заданий творческого и поискового характера.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lastRenderedPageBreak/>
        <w:t xml:space="preserve"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 </w:t>
      </w:r>
    </w:p>
    <w:p w:rsidR="00840E7D" w:rsidRPr="00BC52CE" w:rsidRDefault="00BC52CE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r w:rsidR="00840E7D" w:rsidRPr="00BC52CE">
        <w:rPr>
          <w:rFonts w:ascii="Times New Roman" w:hAnsi="Times New Roman" w:cs="Times New Roman"/>
        </w:rPr>
        <w:t xml:space="preserve"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 </w:t>
      </w:r>
    </w:p>
    <w:p w:rsidR="00D624BA" w:rsidRPr="00BC52CE" w:rsidRDefault="00840E7D" w:rsidP="00D624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Использование речевых средств и средств информационных и коммуникационных технологий для решения коммуникативных и познавательных задач. </w:t>
      </w:r>
    </w:p>
    <w:p w:rsidR="00840E7D" w:rsidRPr="00BC52CE" w:rsidRDefault="00840E7D" w:rsidP="00D624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>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BC52CE">
        <w:rPr>
          <w:rFonts w:ascii="Times New Roman" w:hAnsi="Times New Roman" w:cs="Times New Roman"/>
        </w:rPr>
        <w:t>о-</w:t>
      </w:r>
      <w:proofErr w:type="gramEnd"/>
      <w:r w:rsidRPr="00BC52CE">
        <w:rPr>
          <w:rFonts w:ascii="Times New Roman" w:hAnsi="Times New Roman" w:cs="Times New Roman"/>
        </w:rPr>
        <w:t xml:space="preserve"> и графическим сопровождением.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Овладение начальными сведениями о сущности и особенностях объектов и процессов в соответствии с содержанием учебного предмета «математика».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Овладение базовыми предметными и </w:t>
      </w:r>
      <w:proofErr w:type="spellStart"/>
      <w:r w:rsidRPr="00BC52CE">
        <w:rPr>
          <w:rFonts w:ascii="Times New Roman" w:hAnsi="Times New Roman" w:cs="Times New Roman"/>
        </w:rPr>
        <w:t>межпредметными</w:t>
      </w:r>
      <w:proofErr w:type="spellEnd"/>
      <w:r w:rsidRPr="00BC52CE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 </w:t>
      </w:r>
    </w:p>
    <w:p w:rsidR="00840E7D" w:rsidRPr="00BC52CE" w:rsidRDefault="00840E7D" w:rsidP="00840E7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  <w:b/>
          <w:bCs/>
          <w:i/>
          <w:iCs/>
        </w:rPr>
        <w:t>Предметные результаты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</w:t>
      </w:r>
      <w:r w:rsidRPr="00BC52CE">
        <w:rPr>
          <w:rFonts w:ascii="Times New Roman" w:hAnsi="Times New Roman" w:cs="Times New Roman"/>
        </w:rPr>
        <w:lastRenderedPageBreak/>
        <w:t xml:space="preserve">его оценки, наглядного представления данных в разной форме (таблицы, схемы, диаграммы), записи и выполнения алгоритмов.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Приобретение начального опыта применения математических знаний </w:t>
      </w:r>
      <w:proofErr w:type="gramStart"/>
      <w:r w:rsidRPr="00BC52CE">
        <w:rPr>
          <w:rFonts w:ascii="Times New Roman" w:hAnsi="Times New Roman" w:cs="Times New Roman"/>
        </w:rPr>
        <w:t>для</w:t>
      </w:r>
      <w:proofErr w:type="gramEnd"/>
      <w:r w:rsidRPr="00BC52CE">
        <w:rPr>
          <w:rFonts w:ascii="Times New Roman" w:hAnsi="Times New Roman" w:cs="Times New Roman"/>
        </w:rPr>
        <w:t xml:space="preserve">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решения учебно-познавательных и учебно-практических задач.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 xml:space="preserve">—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 </w:t>
      </w:r>
    </w:p>
    <w:p w:rsidR="00840E7D" w:rsidRPr="00BC52CE" w:rsidRDefault="00840E7D" w:rsidP="00840E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</w:rPr>
        <w:t>— 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tbl>
      <w:tblPr>
        <w:tblStyle w:val="a4"/>
        <w:tblpPr w:leftFromText="180" w:rightFromText="180" w:vertAnchor="text" w:horzAnchor="margin" w:tblpY="726"/>
        <w:tblOverlap w:val="never"/>
        <w:tblW w:w="9180" w:type="dxa"/>
        <w:tblLayout w:type="fixed"/>
        <w:tblLook w:val="04A0"/>
      </w:tblPr>
      <w:tblGrid>
        <w:gridCol w:w="2308"/>
        <w:gridCol w:w="4242"/>
        <w:gridCol w:w="2630"/>
      </w:tblGrid>
      <w:tr w:rsidR="00840E7D" w:rsidRPr="00BC52CE" w:rsidTr="00BC52CE">
        <w:tc>
          <w:tcPr>
            <w:tcW w:w="2308" w:type="dxa"/>
          </w:tcPr>
          <w:p w:rsidR="00840E7D" w:rsidRPr="00BC52CE" w:rsidRDefault="00840E7D" w:rsidP="00BC52C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BC52C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52CE">
              <w:rPr>
                <w:rFonts w:ascii="Times New Roman" w:hAnsi="Times New Roman" w:cs="Times New Roman"/>
              </w:rPr>
              <w:t>п</w:t>
            </w:r>
            <w:proofErr w:type="gramEnd"/>
            <w:r w:rsidRPr="00BC52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42" w:type="dxa"/>
          </w:tcPr>
          <w:p w:rsidR="00840E7D" w:rsidRPr="00BC52CE" w:rsidRDefault="00840E7D" w:rsidP="00BC52C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BC52CE">
              <w:rPr>
                <w:rFonts w:ascii="Times New Roman" w:hAnsi="Times New Roman" w:cs="Times New Roman"/>
              </w:rPr>
              <w:t>Наименование разделов</w:t>
            </w:r>
          </w:p>
        </w:tc>
        <w:tc>
          <w:tcPr>
            <w:tcW w:w="2630" w:type="dxa"/>
          </w:tcPr>
          <w:p w:rsidR="00840E7D" w:rsidRPr="00BC52CE" w:rsidRDefault="00840E7D" w:rsidP="00BC52C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BC52CE">
              <w:rPr>
                <w:rFonts w:ascii="Times New Roman" w:hAnsi="Times New Roman" w:cs="Times New Roman"/>
              </w:rPr>
              <w:t>Всего занятий</w:t>
            </w:r>
          </w:p>
        </w:tc>
      </w:tr>
      <w:tr w:rsidR="00840E7D" w:rsidRPr="00BC52CE" w:rsidTr="00034AA9">
        <w:tc>
          <w:tcPr>
            <w:tcW w:w="2308" w:type="dxa"/>
            <w:vAlign w:val="bottom"/>
          </w:tcPr>
          <w:p w:rsidR="00840E7D" w:rsidRPr="00BC52CE" w:rsidRDefault="00840E7D" w:rsidP="00034AA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2" w:type="dxa"/>
            <w:vAlign w:val="bottom"/>
          </w:tcPr>
          <w:p w:rsidR="00840E7D" w:rsidRPr="00BC52CE" w:rsidRDefault="00840E7D" w:rsidP="00034AA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C52CE">
              <w:rPr>
                <w:rFonts w:ascii="Times New Roman" w:hAnsi="Times New Roman" w:cs="Times New Roman"/>
              </w:rPr>
              <w:t>Доцифровой</w:t>
            </w:r>
            <w:proofErr w:type="spellEnd"/>
            <w:r w:rsidRPr="00BC52CE">
              <w:rPr>
                <w:rFonts w:ascii="Times New Roman" w:hAnsi="Times New Roman" w:cs="Times New Roman"/>
              </w:rPr>
              <w:t xml:space="preserve"> период </w:t>
            </w:r>
          </w:p>
        </w:tc>
        <w:tc>
          <w:tcPr>
            <w:tcW w:w="2630" w:type="dxa"/>
          </w:tcPr>
          <w:p w:rsidR="00840E7D" w:rsidRPr="00BC52CE" w:rsidRDefault="00192D45" w:rsidP="00BC52C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0E7D" w:rsidRPr="00BC52CE" w:rsidTr="00034AA9">
        <w:tc>
          <w:tcPr>
            <w:tcW w:w="2308" w:type="dxa"/>
            <w:vAlign w:val="bottom"/>
          </w:tcPr>
          <w:p w:rsidR="00840E7D" w:rsidRPr="00BC52CE" w:rsidRDefault="00840E7D" w:rsidP="00034AA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2" w:type="dxa"/>
            <w:vAlign w:val="bottom"/>
          </w:tcPr>
          <w:p w:rsidR="00840E7D" w:rsidRPr="00BC52CE" w:rsidRDefault="00840E7D" w:rsidP="00034AA9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 xml:space="preserve">Цифровой период </w:t>
            </w:r>
          </w:p>
        </w:tc>
        <w:tc>
          <w:tcPr>
            <w:tcW w:w="2630" w:type="dxa"/>
          </w:tcPr>
          <w:p w:rsidR="00840E7D" w:rsidRPr="00BC52CE" w:rsidRDefault="00DC38E8" w:rsidP="00BC52C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40E7D" w:rsidRPr="00BC52CE" w:rsidTr="00034AA9">
        <w:tc>
          <w:tcPr>
            <w:tcW w:w="2308" w:type="dxa"/>
            <w:vAlign w:val="bottom"/>
          </w:tcPr>
          <w:p w:rsidR="00840E7D" w:rsidRPr="00BC52CE" w:rsidRDefault="00840E7D" w:rsidP="00034AA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2" w:type="dxa"/>
            <w:vAlign w:val="bottom"/>
          </w:tcPr>
          <w:p w:rsidR="00840E7D" w:rsidRPr="00BC52CE" w:rsidRDefault="00840E7D" w:rsidP="00034AA9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 xml:space="preserve">Сложение и вычитание чисел в пределах 10 </w:t>
            </w:r>
          </w:p>
        </w:tc>
        <w:tc>
          <w:tcPr>
            <w:tcW w:w="2630" w:type="dxa"/>
          </w:tcPr>
          <w:p w:rsidR="00840E7D" w:rsidRPr="00BC52CE" w:rsidRDefault="00DC38E8" w:rsidP="00BC52C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0E7D" w:rsidRPr="00BC52CE" w:rsidTr="00034AA9">
        <w:tc>
          <w:tcPr>
            <w:tcW w:w="2308" w:type="dxa"/>
            <w:vAlign w:val="bottom"/>
          </w:tcPr>
          <w:p w:rsidR="00840E7D" w:rsidRPr="00BC52CE" w:rsidRDefault="00840E7D" w:rsidP="00034AA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2" w:type="dxa"/>
            <w:vAlign w:val="bottom"/>
          </w:tcPr>
          <w:p w:rsidR="00840E7D" w:rsidRPr="00BC52CE" w:rsidRDefault="00840E7D" w:rsidP="00034AA9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 xml:space="preserve">Простые задачи </w:t>
            </w:r>
          </w:p>
        </w:tc>
        <w:tc>
          <w:tcPr>
            <w:tcW w:w="2630" w:type="dxa"/>
          </w:tcPr>
          <w:p w:rsidR="00840E7D" w:rsidRPr="00BC52CE" w:rsidRDefault="00A32E9E" w:rsidP="00BC52C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>1</w:t>
            </w:r>
          </w:p>
        </w:tc>
      </w:tr>
      <w:tr w:rsidR="00D624BA" w:rsidRPr="00BC52CE" w:rsidTr="00BC52CE">
        <w:tc>
          <w:tcPr>
            <w:tcW w:w="2308" w:type="dxa"/>
          </w:tcPr>
          <w:p w:rsidR="00D624BA" w:rsidRPr="00BC52CE" w:rsidRDefault="00D624BA" w:rsidP="00BC52C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  <w:tc>
          <w:tcPr>
            <w:tcW w:w="4242" w:type="dxa"/>
          </w:tcPr>
          <w:p w:rsidR="00D624BA" w:rsidRPr="00BC52CE" w:rsidRDefault="00D624BA" w:rsidP="00BC52C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D624BA" w:rsidRPr="00BC52CE" w:rsidRDefault="00192D45" w:rsidP="00BC52C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D624BA" w:rsidRPr="00BC52CE">
              <w:rPr>
                <w:rFonts w:ascii="Times New Roman" w:hAnsi="Times New Roman" w:cs="Times New Roman"/>
                <w:bCs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</w:rPr>
              <w:t>ов</w:t>
            </w:r>
          </w:p>
        </w:tc>
      </w:tr>
    </w:tbl>
    <w:p w:rsidR="00840E7D" w:rsidRPr="00BC52CE" w:rsidRDefault="00840E7D" w:rsidP="00840E7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C52CE">
        <w:rPr>
          <w:rFonts w:ascii="Times New Roman" w:hAnsi="Times New Roman" w:cs="Times New Roman"/>
          <w:b/>
          <w:bCs/>
          <w:color w:val="auto"/>
        </w:rPr>
        <w:t xml:space="preserve"> Учебно-тематический план</w:t>
      </w:r>
    </w:p>
    <w:p w:rsidR="00840E7D" w:rsidRPr="00840E7D" w:rsidRDefault="00840E7D" w:rsidP="00840E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0E7D" w:rsidRDefault="00034AA9" w:rsidP="00840E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учебно-методических средств обучения</w:t>
      </w:r>
    </w:p>
    <w:p w:rsidR="00BC52CE" w:rsidRPr="00BC52CE" w:rsidRDefault="00BC52CE" w:rsidP="00840E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9214" w:type="dxa"/>
        <w:tblLook w:val="04A0"/>
      </w:tblPr>
      <w:tblGrid>
        <w:gridCol w:w="3340"/>
        <w:gridCol w:w="5874"/>
      </w:tblGrid>
      <w:tr w:rsidR="00840E7D" w:rsidRPr="00840E7D" w:rsidTr="00BC52CE">
        <w:tc>
          <w:tcPr>
            <w:tcW w:w="3340" w:type="dxa"/>
          </w:tcPr>
          <w:p w:rsidR="00840E7D" w:rsidRPr="00BC52CE" w:rsidRDefault="00840E7D" w:rsidP="00BC52CE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 xml:space="preserve">Программа </w:t>
            </w:r>
          </w:p>
        </w:tc>
        <w:tc>
          <w:tcPr>
            <w:tcW w:w="5874" w:type="dxa"/>
          </w:tcPr>
          <w:p w:rsidR="00840E7D" w:rsidRPr="00BC52CE" w:rsidRDefault="00840E7D" w:rsidP="00BC52CE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 xml:space="preserve">Н. А. Федосова. Программа «Преемственность. Подготовка детей к школе». - М.: Просвещение, 2016 </w:t>
            </w:r>
          </w:p>
        </w:tc>
      </w:tr>
      <w:tr w:rsidR="00840E7D" w:rsidRPr="00840E7D" w:rsidTr="00BC52CE">
        <w:tc>
          <w:tcPr>
            <w:tcW w:w="3340" w:type="dxa"/>
          </w:tcPr>
          <w:p w:rsidR="00840E7D" w:rsidRPr="00BC52CE" w:rsidRDefault="00840E7D" w:rsidP="00BC52CE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 xml:space="preserve">Учебник </w:t>
            </w:r>
          </w:p>
        </w:tc>
        <w:tc>
          <w:tcPr>
            <w:tcW w:w="5874" w:type="dxa"/>
          </w:tcPr>
          <w:p w:rsidR="00840E7D" w:rsidRPr="00BC52CE" w:rsidRDefault="00840E7D" w:rsidP="00BC52CE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>Федосова Н.А. Дошкольное обучение: Подготовка к школе. - М.: Просвещение, 2016</w:t>
            </w:r>
          </w:p>
        </w:tc>
      </w:tr>
      <w:tr w:rsidR="00840E7D" w:rsidRPr="00840E7D" w:rsidTr="00BC52CE">
        <w:tc>
          <w:tcPr>
            <w:tcW w:w="3340" w:type="dxa"/>
          </w:tcPr>
          <w:p w:rsidR="00840E7D" w:rsidRPr="00BC52CE" w:rsidRDefault="00840E7D" w:rsidP="00BC52CE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 xml:space="preserve">Дидактические средства для учащихся </w:t>
            </w:r>
          </w:p>
        </w:tc>
        <w:tc>
          <w:tcPr>
            <w:tcW w:w="5874" w:type="dxa"/>
          </w:tcPr>
          <w:p w:rsidR="00840E7D" w:rsidRPr="00BC52CE" w:rsidRDefault="00840E7D" w:rsidP="00BC52CE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 xml:space="preserve">Волкова С.И. Математические ступеньки: Учебное пособие для подготовки детей к школе. - М.: Просвещение, 2016. </w:t>
            </w:r>
          </w:p>
        </w:tc>
      </w:tr>
      <w:tr w:rsidR="00840E7D" w:rsidRPr="00840E7D" w:rsidTr="00BC52CE">
        <w:tc>
          <w:tcPr>
            <w:tcW w:w="3340" w:type="dxa"/>
          </w:tcPr>
          <w:p w:rsidR="00840E7D" w:rsidRPr="00BC52CE" w:rsidRDefault="00840E7D" w:rsidP="00BC52CE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 xml:space="preserve">Экранно-звуковые пособия </w:t>
            </w:r>
          </w:p>
        </w:tc>
        <w:tc>
          <w:tcPr>
            <w:tcW w:w="5874" w:type="dxa"/>
          </w:tcPr>
          <w:p w:rsidR="00840E7D" w:rsidRPr="00BC52CE" w:rsidRDefault="00840E7D" w:rsidP="00BC52CE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 xml:space="preserve">Аудиозаписи художественного исполнения изучаемых произведений. </w:t>
            </w:r>
          </w:p>
          <w:p w:rsidR="00840E7D" w:rsidRPr="00BC52CE" w:rsidRDefault="00840E7D" w:rsidP="00BC52CE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>Видеофильмы, соответствующие содержанию обучения (по возможности).</w:t>
            </w:r>
          </w:p>
          <w:p w:rsidR="00840E7D" w:rsidRPr="00BC52CE" w:rsidRDefault="00840E7D" w:rsidP="00BC52CE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>Слайды (диапозитивы), соответствующие содержанию обучения (по возможности).</w:t>
            </w:r>
          </w:p>
          <w:p w:rsidR="00840E7D" w:rsidRPr="00BC52CE" w:rsidRDefault="00840E7D" w:rsidP="00BC52CE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 xml:space="preserve">Мультимедийные (цифровые) образовательные ресурсы, соответствующие </w:t>
            </w:r>
            <w:proofErr w:type="spellStart"/>
            <w:r w:rsidRPr="00BC52CE">
              <w:rPr>
                <w:rFonts w:ascii="Times New Roman" w:hAnsi="Times New Roman" w:cs="Times New Roman"/>
              </w:rPr>
              <w:t>содерж</w:t>
            </w:r>
            <w:proofErr w:type="gramStart"/>
            <w:r w:rsidRPr="00BC52CE">
              <w:rPr>
                <w:rFonts w:ascii="Times New Roman" w:hAnsi="Times New Roman" w:cs="Times New Roman"/>
              </w:rPr>
              <w:t>a</w:t>
            </w:r>
            <w:proofErr w:type="gramEnd"/>
            <w:r w:rsidRPr="00BC52CE">
              <w:rPr>
                <w:rFonts w:ascii="Times New Roman" w:hAnsi="Times New Roman" w:cs="Times New Roman"/>
              </w:rPr>
              <w:t>нию</w:t>
            </w:r>
            <w:proofErr w:type="spellEnd"/>
            <w:r w:rsidRPr="00BC52CE">
              <w:rPr>
                <w:rFonts w:ascii="Times New Roman" w:hAnsi="Times New Roman" w:cs="Times New Roman"/>
              </w:rPr>
              <w:t xml:space="preserve"> обучения (по возможности).</w:t>
            </w:r>
          </w:p>
        </w:tc>
      </w:tr>
    </w:tbl>
    <w:p w:rsidR="007932D0" w:rsidRDefault="007932D0" w:rsidP="00840E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0E7D" w:rsidRPr="007932D0" w:rsidRDefault="00840E7D" w:rsidP="007932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32D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 – тематическое планирование</w:t>
      </w:r>
    </w:p>
    <w:p w:rsidR="00840E7D" w:rsidRPr="007932D0" w:rsidRDefault="00840E7D" w:rsidP="00840E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занятия по курсу «Математические ступеньки»</w:t>
      </w:r>
    </w:p>
    <w:tbl>
      <w:tblPr>
        <w:tblStyle w:val="a4"/>
        <w:tblW w:w="9214" w:type="dxa"/>
        <w:tblLook w:val="04A0"/>
      </w:tblPr>
      <w:tblGrid>
        <w:gridCol w:w="1134"/>
        <w:gridCol w:w="959"/>
        <w:gridCol w:w="1176"/>
        <w:gridCol w:w="5945"/>
      </w:tblGrid>
      <w:tr w:rsidR="00A32E9E" w:rsidRPr="00BC52CE" w:rsidTr="00034AA9">
        <w:tc>
          <w:tcPr>
            <w:tcW w:w="1134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32E9E"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76" w:type="dxa"/>
            <w:vAlign w:val="bottom"/>
          </w:tcPr>
          <w:p w:rsidR="00840E7D" w:rsidRPr="00BC52CE" w:rsidRDefault="00A32E9E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945" w:type="dxa"/>
            <w:vAlign w:val="bottom"/>
          </w:tcPr>
          <w:p w:rsidR="00840E7D" w:rsidRPr="00BC52CE" w:rsidRDefault="00A32E9E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</w:tr>
      <w:tr w:rsidR="00840E7D" w:rsidRPr="00BC52CE" w:rsidTr="00034AA9">
        <w:trPr>
          <w:trHeight w:val="281"/>
        </w:trPr>
        <w:tc>
          <w:tcPr>
            <w:tcW w:w="9214" w:type="dxa"/>
            <w:gridSpan w:val="4"/>
            <w:vAlign w:val="bottom"/>
          </w:tcPr>
          <w:p w:rsidR="00840E7D" w:rsidRPr="00034AA9" w:rsidRDefault="00840E7D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4A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Доцифровой</w:t>
            </w:r>
            <w:proofErr w:type="spellEnd"/>
            <w:r w:rsidRPr="00034A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период </w:t>
            </w:r>
            <w:r w:rsidR="00DC3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(5 </w:t>
            </w:r>
            <w:r w:rsidRPr="00034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ч.)</w:t>
            </w:r>
          </w:p>
        </w:tc>
      </w:tr>
      <w:tr w:rsidR="00A32E9E" w:rsidRPr="00BC52CE" w:rsidTr="00034AA9">
        <w:trPr>
          <w:trHeight w:val="532"/>
        </w:trPr>
        <w:tc>
          <w:tcPr>
            <w:tcW w:w="1134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5945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представления вверху, внизу, 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, слева, справа </w:t>
            </w:r>
          </w:p>
        </w:tc>
      </w:tr>
      <w:tr w:rsidR="00A32E9E" w:rsidRPr="00BC52CE" w:rsidTr="00034AA9">
        <w:trPr>
          <w:trHeight w:val="362"/>
        </w:trPr>
        <w:tc>
          <w:tcPr>
            <w:tcW w:w="1134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5945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«Больше, меньше, столько же» </w:t>
            </w:r>
          </w:p>
        </w:tc>
      </w:tr>
      <w:tr w:rsidR="00A32E9E" w:rsidRPr="00BC52CE" w:rsidTr="00034AA9">
        <w:tc>
          <w:tcPr>
            <w:tcW w:w="1134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840E7D" w:rsidRPr="00BC52CE" w:rsidRDefault="00840E7D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5945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«</w:t>
            </w:r>
            <w:proofErr w:type="spellStart"/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Длинее-короче</w:t>
            </w:r>
            <w:proofErr w:type="spellEnd"/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proofErr w:type="gramStart"/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выше-ниже</w:t>
            </w:r>
            <w:proofErr w:type="spellEnd"/>
            <w:proofErr w:type="gramEnd"/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A32E9E" w:rsidRPr="00BC52CE" w:rsidTr="00034AA9">
        <w:tc>
          <w:tcPr>
            <w:tcW w:w="1134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840E7D" w:rsidRPr="00BC52CE" w:rsidRDefault="00840E7D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5945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Зрительно-пространственная ориентация на листе, в клетке </w:t>
            </w:r>
          </w:p>
        </w:tc>
      </w:tr>
      <w:tr w:rsidR="00A32E9E" w:rsidRPr="00BC52CE" w:rsidTr="00034AA9">
        <w:tc>
          <w:tcPr>
            <w:tcW w:w="1134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840E7D" w:rsidRPr="00BC52CE" w:rsidRDefault="00840E7D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5945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геометрическими фигурами (треугольник</w:t>
            </w:r>
            <w:r w:rsidR="0019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круг</w:t>
            </w: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840E7D" w:rsidRPr="00BC52CE" w:rsidTr="00034AA9">
        <w:trPr>
          <w:trHeight w:val="313"/>
        </w:trPr>
        <w:tc>
          <w:tcPr>
            <w:tcW w:w="9214" w:type="dxa"/>
            <w:gridSpan w:val="4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Цифровой период </w:t>
            </w: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 ч.)</w:t>
            </w:r>
          </w:p>
        </w:tc>
      </w:tr>
      <w:tr w:rsidR="00A32E9E" w:rsidRPr="00BC52CE" w:rsidTr="00034AA9">
        <w:trPr>
          <w:trHeight w:val="555"/>
        </w:trPr>
        <w:tc>
          <w:tcPr>
            <w:tcW w:w="1134" w:type="dxa"/>
            <w:vAlign w:val="bottom"/>
          </w:tcPr>
          <w:p w:rsidR="00840E7D" w:rsidRPr="00BC52CE" w:rsidRDefault="00192D45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840E7D" w:rsidRPr="00BC52CE" w:rsidRDefault="00840E7D" w:rsidP="00BC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5945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1</w:t>
            </w:r>
          </w:p>
        </w:tc>
      </w:tr>
      <w:tr w:rsidR="00840E7D" w:rsidRPr="00BC52CE" w:rsidTr="00034AA9">
        <w:trPr>
          <w:trHeight w:val="482"/>
        </w:trPr>
        <w:tc>
          <w:tcPr>
            <w:tcW w:w="1134" w:type="dxa"/>
            <w:vAlign w:val="bottom"/>
          </w:tcPr>
          <w:p w:rsidR="00840E7D" w:rsidRPr="00BC52CE" w:rsidRDefault="00192D45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840E7D" w:rsidRPr="00BC52CE" w:rsidRDefault="00840E7D" w:rsidP="00BC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5945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2.</w:t>
            </w:r>
          </w:p>
        </w:tc>
      </w:tr>
      <w:tr w:rsidR="00840E7D" w:rsidRPr="00BC52CE" w:rsidTr="00034AA9">
        <w:trPr>
          <w:trHeight w:val="549"/>
        </w:trPr>
        <w:tc>
          <w:tcPr>
            <w:tcW w:w="1134" w:type="dxa"/>
            <w:vAlign w:val="bottom"/>
          </w:tcPr>
          <w:p w:rsidR="00840E7D" w:rsidRPr="00BC52CE" w:rsidRDefault="00A32E9E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19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840E7D" w:rsidRPr="00BC52CE" w:rsidRDefault="00840E7D" w:rsidP="00BC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5945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3</w:t>
            </w:r>
          </w:p>
        </w:tc>
      </w:tr>
      <w:tr w:rsidR="00A32E9E" w:rsidRPr="00BC52CE" w:rsidTr="00034AA9">
        <w:tc>
          <w:tcPr>
            <w:tcW w:w="1134" w:type="dxa"/>
            <w:vAlign w:val="bottom"/>
          </w:tcPr>
          <w:p w:rsidR="00840E7D" w:rsidRPr="00BC52CE" w:rsidRDefault="00192D45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840E7D" w:rsidRPr="00BC52CE" w:rsidRDefault="00840E7D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5945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4.</w:t>
            </w:r>
          </w:p>
        </w:tc>
      </w:tr>
      <w:tr w:rsidR="00840E7D" w:rsidRPr="00BC52CE" w:rsidTr="00034AA9">
        <w:tc>
          <w:tcPr>
            <w:tcW w:w="1134" w:type="dxa"/>
            <w:vAlign w:val="bottom"/>
          </w:tcPr>
          <w:p w:rsidR="00840E7D" w:rsidRPr="00BC52CE" w:rsidRDefault="00192D45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840E7D" w:rsidRPr="00BC52CE" w:rsidRDefault="00840E7D" w:rsidP="00BC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5945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5</w:t>
            </w:r>
          </w:p>
        </w:tc>
      </w:tr>
      <w:tr w:rsidR="00A32E9E" w:rsidRPr="00BC52CE" w:rsidTr="00034AA9">
        <w:tc>
          <w:tcPr>
            <w:tcW w:w="1134" w:type="dxa"/>
            <w:vAlign w:val="bottom"/>
          </w:tcPr>
          <w:p w:rsidR="00A32E9E" w:rsidRPr="00BC52CE" w:rsidRDefault="00192D45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" w:type="dxa"/>
            <w:vAlign w:val="bottom"/>
          </w:tcPr>
          <w:p w:rsidR="00A32E9E" w:rsidRPr="00BC52CE" w:rsidRDefault="00A32E9E" w:rsidP="00BC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A32E9E" w:rsidRPr="00BC52CE" w:rsidRDefault="00A32E9E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5945" w:type="dxa"/>
            <w:vAlign w:val="bottom"/>
          </w:tcPr>
          <w:p w:rsidR="00A32E9E" w:rsidRPr="00BC52CE" w:rsidRDefault="00A32E9E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6.</w:t>
            </w:r>
          </w:p>
        </w:tc>
      </w:tr>
      <w:tr w:rsidR="00A32E9E" w:rsidRPr="00BC52CE" w:rsidTr="00034AA9">
        <w:tc>
          <w:tcPr>
            <w:tcW w:w="1134" w:type="dxa"/>
            <w:vAlign w:val="bottom"/>
          </w:tcPr>
          <w:p w:rsidR="00A32E9E" w:rsidRPr="00BC52CE" w:rsidRDefault="00192D45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9" w:type="dxa"/>
            <w:vAlign w:val="bottom"/>
          </w:tcPr>
          <w:p w:rsidR="00A32E9E" w:rsidRPr="00BC52CE" w:rsidRDefault="00A32E9E" w:rsidP="00BC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A32E9E" w:rsidRPr="00BC52CE" w:rsidRDefault="00A32E9E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5945" w:type="dxa"/>
            <w:vAlign w:val="bottom"/>
          </w:tcPr>
          <w:p w:rsidR="00A32E9E" w:rsidRPr="00BC52CE" w:rsidRDefault="00A32E9E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7.</w:t>
            </w:r>
          </w:p>
        </w:tc>
      </w:tr>
      <w:tr w:rsidR="00A32E9E" w:rsidRPr="00BC52CE" w:rsidTr="00034AA9">
        <w:tc>
          <w:tcPr>
            <w:tcW w:w="1134" w:type="dxa"/>
            <w:vAlign w:val="bottom"/>
          </w:tcPr>
          <w:p w:rsidR="00A32E9E" w:rsidRPr="00BC52CE" w:rsidRDefault="00192D45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9" w:type="dxa"/>
            <w:vAlign w:val="bottom"/>
          </w:tcPr>
          <w:p w:rsidR="00A32E9E" w:rsidRPr="00BC52CE" w:rsidRDefault="00A32E9E" w:rsidP="00BC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A32E9E" w:rsidRPr="00BC52CE" w:rsidRDefault="00A32E9E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5945" w:type="dxa"/>
            <w:vAlign w:val="bottom"/>
          </w:tcPr>
          <w:p w:rsidR="00A32E9E" w:rsidRPr="00BC52CE" w:rsidRDefault="00A32E9E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8.</w:t>
            </w:r>
          </w:p>
        </w:tc>
      </w:tr>
      <w:tr w:rsidR="00A32E9E" w:rsidRPr="00BC52CE" w:rsidTr="00034AA9">
        <w:tc>
          <w:tcPr>
            <w:tcW w:w="1134" w:type="dxa"/>
            <w:vAlign w:val="bottom"/>
          </w:tcPr>
          <w:p w:rsidR="00A32E9E" w:rsidRPr="00BC52CE" w:rsidRDefault="00192D45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9" w:type="dxa"/>
            <w:vAlign w:val="bottom"/>
          </w:tcPr>
          <w:p w:rsidR="00A32E9E" w:rsidRPr="00BC52CE" w:rsidRDefault="00A32E9E" w:rsidP="00BC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A32E9E" w:rsidRPr="00BC52CE" w:rsidRDefault="00A32E9E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5945" w:type="dxa"/>
            <w:vAlign w:val="bottom"/>
          </w:tcPr>
          <w:p w:rsidR="00A32E9E" w:rsidRPr="00BC52CE" w:rsidRDefault="00A32E9E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9.</w:t>
            </w:r>
          </w:p>
        </w:tc>
      </w:tr>
      <w:tr w:rsidR="00840E7D" w:rsidRPr="00BC52CE" w:rsidTr="00034AA9">
        <w:trPr>
          <w:trHeight w:val="454"/>
        </w:trPr>
        <w:tc>
          <w:tcPr>
            <w:tcW w:w="9214" w:type="dxa"/>
            <w:gridSpan w:val="4"/>
            <w:vAlign w:val="bottom"/>
          </w:tcPr>
          <w:p w:rsidR="00840E7D" w:rsidRPr="00034AA9" w:rsidRDefault="00840E7D" w:rsidP="00BC52C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34AA9">
              <w:rPr>
                <w:rFonts w:ascii="Times New Roman" w:hAnsi="Times New Roman" w:cs="Times New Roman"/>
                <w:iCs/>
              </w:rPr>
              <w:t>Сложение и в</w:t>
            </w:r>
            <w:r w:rsidR="00DC38E8">
              <w:rPr>
                <w:rFonts w:ascii="Times New Roman" w:hAnsi="Times New Roman" w:cs="Times New Roman"/>
                <w:iCs/>
              </w:rPr>
              <w:t>ычитание  чисел в пределах 10 (5</w:t>
            </w:r>
            <w:r w:rsidR="00EB089C" w:rsidRPr="00034AA9">
              <w:rPr>
                <w:rFonts w:ascii="Times New Roman" w:hAnsi="Times New Roman" w:cs="Times New Roman"/>
                <w:iCs/>
              </w:rPr>
              <w:t xml:space="preserve"> </w:t>
            </w:r>
            <w:r w:rsidRPr="00034AA9">
              <w:rPr>
                <w:rFonts w:ascii="Times New Roman" w:hAnsi="Times New Roman" w:cs="Times New Roman"/>
                <w:iCs/>
              </w:rPr>
              <w:t>ч)</w:t>
            </w:r>
          </w:p>
        </w:tc>
      </w:tr>
      <w:tr w:rsidR="00A32E9E" w:rsidRPr="00BC52CE" w:rsidTr="00034AA9">
        <w:trPr>
          <w:trHeight w:val="595"/>
        </w:trPr>
        <w:tc>
          <w:tcPr>
            <w:tcW w:w="1134" w:type="dxa"/>
            <w:vAlign w:val="bottom"/>
          </w:tcPr>
          <w:p w:rsidR="00840E7D" w:rsidRPr="00BC52CE" w:rsidRDefault="00DC38E8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840E7D" w:rsidRPr="00BC52CE" w:rsidRDefault="00840E7D" w:rsidP="00BC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5945" w:type="dxa"/>
            <w:vAlign w:val="bottom"/>
          </w:tcPr>
          <w:p w:rsidR="00840E7D" w:rsidRPr="00BC52CE" w:rsidRDefault="00840E7D" w:rsidP="00BC52CE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eastAsia="Times New Roman" w:hAnsi="Times New Roman" w:cs="Times New Roman"/>
              </w:rPr>
              <w:t xml:space="preserve">Действие «сложение». Конкретный </w:t>
            </w:r>
            <w:r w:rsidRPr="00BC52CE">
              <w:rPr>
                <w:rFonts w:ascii="Times New Roman" w:hAnsi="Times New Roman" w:cs="Times New Roman"/>
              </w:rPr>
              <w:t xml:space="preserve">смысл сложения. </w:t>
            </w:r>
          </w:p>
        </w:tc>
      </w:tr>
      <w:tr w:rsidR="00A32E9E" w:rsidRPr="00BC52CE" w:rsidTr="00034AA9">
        <w:tc>
          <w:tcPr>
            <w:tcW w:w="1134" w:type="dxa"/>
            <w:vAlign w:val="bottom"/>
          </w:tcPr>
          <w:p w:rsidR="00840E7D" w:rsidRPr="00BC52CE" w:rsidRDefault="00DC38E8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840E7D" w:rsidRPr="00BC52CE" w:rsidRDefault="00840E7D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5945" w:type="dxa"/>
            <w:vAlign w:val="bottom"/>
          </w:tcPr>
          <w:p w:rsidR="00840E7D" w:rsidRPr="00BC52CE" w:rsidRDefault="00840E7D" w:rsidP="00BC52CE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 xml:space="preserve">Сложение вида +1 </w:t>
            </w:r>
          </w:p>
        </w:tc>
      </w:tr>
      <w:tr w:rsidR="00A32E9E" w:rsidRPr="00BC52CE" w:rsidTr="00034AA9">
        <w:tc>
          <w:tcPr>
            <w:tcW w:w="1134" w:type="dxa"/>
            <w:vAlign w:val="bottom"/>
          </w:tcPr>
          <w:p w:rsidR="00840E7D" w:rsidRPr="00BC52CE" w:rsidRDefault="00DC38E8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840E7D" w:rsidRPr="00BC52CE" w:rsidRDefault="00840E7D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5945" w:type="dxa"/>
            <w:vAlign w:val="bottom"/>
          </w:tcPr>
          <w:p w:rsidR="00840E7D" w:rsidRPr="00BC52CE" w:rsidRDefault="00840E7D" w:rsidP="00BC52CE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 xml:space="preserve">Сложение вида +2 </w:t>
            </w:r>
          </w:p>
        </w:tc>
      </w:tr>
      <w:tr w:rsidR="00A32E9E" w:rsidRPr="00BC52CE" w:rsidTr="00034AA9">
        <w:tc>
          <w:tcPr>
            <w:tcW w:w="1134" w:type="dxa"/>
            <w:vAlign w:val="bottom"/>
          </w:tcPr>
          <w:p w:rsidR="00840E7D" w:rsidRPr="00BC52CE" w:rsidRDefault="00DC38E8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840E7D" w:rsidRPr="00BC52CE" w:rsidRDefault="00840E7D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5945" w:type="dxa"/>
            <w:vAlign w:val="bottom"/>
          </w:tcPr>
          <w:p w:rsidR="00840E7D" w:rsidRPr="00BC52CE" w:rsidRDefault="00840E7D" w:rsidP="00BC52CE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 xml:space="preserve">Сложение вида +3 </w:t>
            </w:r>
          </w:p>
        </w:tc>
      </w:tr>
      <w:tr w:rsidR="00A32E9E" w:rsidRPr="00BC52CE" w:rsidTr="00034AA9">
        <w:tc>
          <w:tcPr>
            <w:tcW w:w="1134" w:type="dxa"/>
            <w:vAlign w:val="bottom"/>
          </w:tcPr>
          <w:p w:rsidR="00840E7D" w:rsidRPr="00BC52CE" w:rsidRDefault="00DC38E8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840E7D" w:rsidRPr="00BC52CE" w:rsidRDefault="00840E7D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5945" w:type="dxa"/>
            <w:vAlign w:val="bottom"/>
          </w:tcPr>
          <w:p w:rsidR="00840E7D" w:rsidRPr="00BC52CE" w:rsidRDefault="00DC38E8" w:rsidP="00BC52CE">
            <w:pPr>
              <w:pStyle w:val="Default"/>
              <w:rPr>
                <w:rFonts w:ascii="Times New Roman" w:hAnsi="Times New Roman" w:cs="Times New Roman"/>
              </w:rPr>
            </w:pPr>
            <w:r w:rsidRPr="00BC52CE">
              <w:rPr>
                <w:rFonts w:ascii="Times New Roman" w:hAnsi="Times New Roman" w:cs="Times New Roman"/>
              </w:rPr>
              <w:t>Сложение в пределах 10</w:t>
            </w:r>
          </w:p>
        </w:tc>
      </w:tr>
      <w:tr w:rsidR="00840E7D" w:rsidRPr="00BC52CE" w:rsidTr="00034AA9">
        <w:trPr>
          <w:trHeight w:val="276"/>
        </w:trPr>
        <w:tc>
          <w:tcPr>
            <w:tcW w:w="9214" w:type="dxa"/>
            <w:gridSpan w:val="4"/>
            <w:vAlign w:val="bottom"/>
          </w:tcPr>
          <w:p w:rsidR="00840E7D" w:rsidRPr="00034AA9" w:rsidRDefault="00192D45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Простые задачи (1</w:t>
            </w:r>
            <w:r w:rsidR="00840E7D" w:rsidRPr="00034A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A32E9E" w:rsidRPr="00BC52CE" w:rsidTr="00034AA9">
        <w:trPr>
          <w:trHeight w:val="501"/>
        </w:trPr>
        <w:tc>
          <w:tcPr>
            <w:tcW w:w="1134" w:type="dxa"/>
            <w:vAlign w:val="bottom"/>
          </w:tcPr>
          <w:p w:rsidR="00840E7D" w:rsidRPr="00BC52CE" w:rsidRDefault="00EB089C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3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9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5945" w:type="dxa"/>
            <w:vAlign w:val="bottom"/>
          </w:tcPr>
          <w:p w:rsidR="00840E7D" w:rsidRPr="00BC52CE" w:rsidRDefault="00840E7D" w:rsidP="00BC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простых задач  на сложение с опорой на наглядность. </w:t>
            </w: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Задания на внимание</w:t>
            </w:r>
          </w:p>
        </w:tc>
      </w:tr>
    </w:tbl>
    <w:p w:rsidR="00DA2BFA" w:rsidRDefault="00DA2BFA" w:rsidP="00840E7D">
      <w:pPr>
        <w:rPr>
          <w:sz w:val="28"/>
          <w:szCs w:val="28"/>
        </w:rPr>
      </w:pPr>
    </w:p>
    <w:p w:rsidR="00EB089C" w:rsidRDefault="00EB089C" w:rsidP="00840E7D">
      <w:pPr>
        <w:rPr>
          <w:sz w:val="28"/>
          <w:szCs w:val="28"/>
        </w:rPr>
      </w:pPr>
    </w:p>
    <w:p w:rsidR="00D624BA" w:rsidRDefault="00D624B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B089C" w:rsidRPr="00BC52CE" w:rsidRDefault="00EB089C" w:rsidP="00EB08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52C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 – тематическое планирование занятия</w:t>
      </w:r>
    </w:p>
    <w:p w:rsidR="00EB089C" w:rsidRPr="00BC52CE" w:rsidRDefault="00EB089C" w:rsidP="00EB08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5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курсу «От слова к букве» </w:t>
      </w:r>
    </w:p>
    <w:tbl>
      <w:tblPr>
        <w:tblStyle w:val="a4"/>
        <w:tblW w:w="9571" w:type="dxa"/>
        <w:tblLayout w:type="fixed"/>
        <w:tblLook w:val="04A0"/>
      </w:tblPr>
      <w:tblGrid>
        <w:gridCol w:w="817"/>
        <w:gridCol w:w="851"/>
        <w:gridCol w:w="850"/>
        <w:gridCol w:w="6095"/>
        <w:gridCol w:w="958"/>
      </w:tblGrid>
      <w:tr w:rsidR="00BC52CE" w:rsidRPr="00BC52CE" w:rsidTr="00BC52CE">
        <w:trPr>
          <w:trHeight w:val="867"/>
        </w:trPr>
        <w:tc>
          <w:tcPr>
            <w:tcW w:w="817" w:type="dxa"/>
            <w:vAlign w:val="bottom"/>
          </w:tcPr>
          <w:p w:rsidR="00BC52CE" w:rsidRPr="00BC52CE" w:rsidRDefault="00BC52CE" w:rsidP="009C6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851" w:type="dxa"/>
            <w:vAlign w:val="bottom"/>
          </w:tcPr>
          <w:p w:rsidR="00BC52CE" w:rsidRPr="00BC52CE" w:rsidRDefault="00BC52CE" w:rsidP="009C6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bottom"/>
          </w:tcPr>
          <w:p w:rsidR="00BC52CE" w:rsidRPr="00BC52CE" w:rsidRDefault="00BC52CE" w:rsidP="009C6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6095" w:type="dxa"/>
            <w:tcBorders>
              <w:right w:val="nil"/>
            </w:tcBorders>
            <w:vAlign w:val="bottom"/>
          </w:tcPr>
          <w:p w:rsidR="00BC52CE" w:rsidRPr="00BC52CE" w:rsidRDefault="00BC52CE" w:rsidP="009C6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58" w:type="dxa"/>
            <w:tcBorders>
              <w:left w:val="nil"/>
            </w:tcBorders>
          </w:tcPr>
          <w:p w:rsidR="00BC52CE" w:rsidRPr="00BC52CE" w:rsidRDefault="00BC52CE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9C" w:rsidRPr="00BC52CE" w:rsidTr="00BC52CE">
        <w:tc>
          <w:tcPr>
            <w:tcW w:w="9571" w:type="dxa"/>
            <w:gridSpan w:val="5"/>
          </w:tcPr>
          <w:p w:rsidR="00EB089C" w:rsidRPr="00BC52CE" w:rsidRDefault="00EB089C" w:rsidP="00E7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Осенние странички. </w:t>
            </w:r>
            <w:r w:rsidR="00E71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B089C" w:rsidRPr="00BC52CE" w:rsidTr="00BC52CE">
        <w:tc>
          <w:tcPr>
            <w:tcW w:w="817" w:type="dxa"/>
          </w:tcPr>
          <w:p w:rsidR="00EB089C" w:rsidRPr="00BC52CE" w:rsidRDefault="00EB089C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089C" w:rsidRPr="00BC52CE" w:rsidRDefault="00EB089C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89C" w:rsidRPr="00BC52CE" w:rsidRDefault="00BC52CE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gridSpan w:val="2"/>
          </w:tcPr>
          <w:p w:rsidR="00EB089C" w:rsidRPr="00BC52CE" w:rsidRDefault="00EB089C" w:rsidP="00E7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Осенние странички. Стихотворение «Осень». Игра: «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Слова-разные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». Звуковой анализ слов (зонт, лес).</w:t>
            </w:r>
            <w:r w:rsidR="00E71CFA"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на тему: «Осень». Стихотворение «Опустел скворечник». Игра: «Какие слова бывают». </w:t>
            </w:r>
          </w:p>
        </w:tc>
      </w:tr>
      <w:tr w:rsidR="00EB089C" w:rsidRPr="00BC52CE" w:rsidTr="00BC52CE">
        <w:tc>
          <w:tcPr>
            <w:tcW w:w="9571" w:type="dxa"/>
            <w:gridSpan w:val="5"/>
          </w:tcPr>
          <w:p w:rsidR="00EB089C" w:rsidRPr="00BC52CE" w:rsidRDefault="00EB089C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Зимние странички. 1 ч.</w:t>
            </w:r>
          </w:p>
        </w:tc>
      </w:tr>
      <w:tr w:rsidR="00EB089C" w:rsidRPr="00BC52CE" w:rsidTr="00BC52CE">
        <w:tc>
          <w:tcPr>
            <w:tcW w:w="817" w:type="dxa"/>
          </w:tcPr>
          <w:p w:rsidR="00EB089C" w:rsidRPr="00BC52CE" w:rsidRDefault="00E71CFA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B089C" w:rsidRPr="00BC52CE" w:rsidRDefault="00EB089C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89C" w:rsidRPr="00BC52CE" w:rsidRDefault="00BC52CE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gridSpan w:val="2"/>
          </w:tcPr>
          <w:p w:rsidR="00EB089C" w:rsidRPr="00BC52CE" w:rsidRDefault="00EB089C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Зимние странички. Составление рассказа по рисунку. Стихотворение «Белый снег, пушистый». Звуковой анализ слова (зима). Знакомство с авторской сказкой П. Бажова, «Серебряное копытце»;  </w:t>
            </w:r>
          </w:p>
        </w:tc>
      </w:tr>
      <w:tr w:rsidR="00EB089C" w:rsidRPr="00BC52CE" w:rsidTr="00BC52CE">
        <w:tc>
          <w:tcPr>
            <w:tcW w:w="9571" w:type="dxa"/>
            <w:gridSpan w:val="5"/>
          </w:tcPr>
          <w:p w:rsidR="00EB089C" w:rsidRPr="00BC52CE" w:rsidRDefault="00EB089C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Весенние странички. 1 ч.</w:t>
            </w:r>
          </w:p>
        </w:tc>
      </w:tr>
      <w:tr w:rsidR="00EB089C" w:rsidRPr="00BC52CE" w:rsidTr="00BC52CE">
        <w:tc>
          <w:tcPr>
            <w:tcW w:w="817" w:type="dxa"/>
          </w:tcPr>
          <w:p w:rsidR="00EB089C" w:rsidRPr="00BC52CE" w:rsidRDefault="00E71CFA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B089C" w:rsidRPr="00BC52CE" w:rsidRDefault="00EB089C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89C" w:rsidRPr="00BC52CE" w:rsidRDefault="00BC52CE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gridSpan w:val="2"/>
          </w:tcPr>
          <w:p w:rsidR="00EB089C" w:rsidRPr="00BC52CE" w:rsidRDefault="00EB089C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Весенние странички.  Знакомство со стихотворением А.Плещеева «Весна». Отгадывание загадки. Звуковой анализ слов (весна, лужи). Знакомство с народными сказками: «Лисичка-сестричка и серый волк», «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Котофей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Котофеевич</w:t>
            </w:r>
            <w:proofErr w:type="spell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89C" w:rsidRPr="00BC52CE" w:rsidTr="00BC52CE">
        <w:tc>
          <w:tcPr>
            <w:tcW w:w="9571" w:type="dxa"/>
            <w:gridSpan w:val="5"/>
          </w:tcPr>
          <w:p w:rsidR="00EB089C" w:rsidRPr="00BC52CE" w:rsidRDefault="00EB089C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Летние странички. 1 ч.</w:t>
            </w:r>
          </w:p>
        </w:tc>
      </w:tr>
      <w:tr w:rsidR="00EB089C" w:rsidRPr="00BC52CE" w:rsidTr="00BC52CE">
        <w:tc>
          <w:tcPr>
            <w:tcW w:w="817" w:type="dxa"/>
          </w:tcPr>
          <w:p w:rsidR="00EB089C" w:rsidRPr="00BC52CE" w:rsidRDefault="00E71CFA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B089C" w:rsidRPr="00BC52CE" w:rsidRDefault="00EB089C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89C" w:rsidRPr="00BC52CE" w:rsidRDefault="00BC52CE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gridSpan w:val="2"/>
          </w:tcPr>
          <w:p w:rsidR="00EB089C" w:rsidRPr="00BC52CE" w:rsidRDefault="00EB089C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Летние странички. Знакомство со стихотворением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 Сурикова «Лето». Составление рассказа по картинке. Отгадывание загадок о лете. Составление рассказа «Дети в лесу». Знакомство со стихотворением Я. Акима «Песенка в лесу»,  с рассказом В. Бианки: «Купание медвежат».</w:t>
            </w:r>
          </w:p>
        </w:tc>
      </w:tr>
      <w:tr w:rsidR="00EB089C" w:rsidRPr="00BC52CE" w:rsidTr="00BC52CE">
        <w:tc>
          <w:tcPr>
            <w:tcW w:w="9571" w:type="dxa"/>
            <w:gridSpan w:val="5"/>
          </w:tcPr>
          <w:p w:rsidR="00EB089C" w:rsidRPr="00BC52CE" w:rsidRDefault="00EB089C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буквы. 6 ч.</w:t>
            </w:r>
          </w:p>
        </w:tc>
      </w:tr>
      <w:tr w:rsidR="00EB089C" w:rsidRPr="00BC52CE" w:rsidTr="00BC52CE">
        <w:tc>
          <w:tcPr>
            <w:tcW w:w="817" w:type="dxa"/>
          </w:tcPr>
          <w:p w:rsidR="00EB089C" w:rsidRPr="00BC52CE" w:rsidRDefault="00E71CFA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B089C" w:rsidRPr="00BC52CE" w:rsidRDefault="00EB089C" w:rsidP="00BC52CE">
            <w:pPr>
              <w:tabs>
                <w:tab w:val="left" w:pos="5845"/>
              </w:tabs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89C" w:rsidRPr="00BC52CE" w:rsidRDefault="00BC52CE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gridSpan w:val="2"/>
          </w:tcPr>
          <w:p w:rsidR="00EB089C" w:rsidRPr="00BC52CE" w:rsidRDefault="00EB089C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  <w:r w:rsidR="00E7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Гласный звук (О). Отгадывание загадок. Разучивание скороговорки.</w:t>
            </w:r>
          </w:p>
        </w:tc>
      </w:tr>
      <w:tr w:rsidR="00EB089C" w:rsidRPr="00BC52CE" w:rsidTr="00BC52CE">
        <w:tc>
          <w:tcPr>
            <w:tcW w:w="817" w:type="dxa"/>
          </w:tcPr>
          <w:p w:rsidR="00EB089C" w:rsidRPr="00BC52CE" w:rsidRDefault="00E71CFA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B089C" w:rsidRPr="00BC52CE" w:rsidRDefault="00EB089C" w:rsidP="00BC52CE">
            <w:pPr>
              <w:tabs>
                <w:tab w:val="left" w:pos="5845"/>
              </w:tabs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89C" w:rsidRPr="00BC52CE" w:rsidRDefault="00BC52CE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gridSpan w:val="2"/>
          </w:tcPr>
          <w:p w:rsidR="00EB089C" w:rsidRPr="00BC52CE" w:rsidRDefault="00EB089C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Гласный звук [а], буква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 (а). Знакомство с заглавной буквой «А». Разучивание скороговорки.</w:t>
            </w:r>
          </w:p>
        </w:tc>
      </w:tr>
      <w:tr w:rsidR="00EB089C" w:rsidRPr="00BC52CE" w:rsidTr="00BC52CE">
        <w:tc>
          <w:tcPr>
            <w:tcW w:w="817" w:type="dxa"/>
          </w:tcPr>
          <w:p w:rsidR="00EB089C" w:rsidRPr="00BC52CE" w:rsidRDefault="00E71CFA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B089C" w:rsidRPr="00BC52CE" w:rsidRDefault="00EB089C" w:rsidP="00BC52CE">
            <w:pPr>
              <w:tabs>
                <w:tab w:val="left" w:pos="5845"/>
              </w:tabs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089C" w:rsidRPr="00BC52CE" w:rsidRDefault="00BC52CE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gridSpan w:val="2"/>
          </w:tcPr>
          <w:p w:rsidR="00EB089C" w:rsidRPr="00BC52CE" w:rsidRDefault="00EB089C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Гласный звук (У). Разучивание скороговорки. Придумай загадку об улитке.</w:t>
            </w:r>
          </w:p>
        </w:tc>
      </w:tr>
      <w:tr w:rsidR="00BC52CE" w:rsidRPr="00BC52CE" w:rsidTr="00BC52CE">
        <w:tc>
          <w:tcPr>
            <w:tcW w:w="817" w:type="dxa"/>
          </w:tcPr>
          <w:p w:rsidR="00BC52CE" w:rsidRPr="00BC52CE" w:rsidRDefault="00E71CFA" w:rsidP="009C6C4B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gridSpan w:val="2"/>
          </w:tcPr>
          <w:p w:rsidR="00BC52CE" w:rsidRPr="00BC52CE" w:rsidRDefault="00BC52CE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Гласный звук (ы). Составление сказки о мышонке. Звуковой анализ слова «крыша», «тыква». Разучивание скороговорки.</w:t>
            </w:r>
          </w:p>
        </w:tc>
      </w:tr>
      <w:tr w:rsidR="00BC52CE" w:rsidRPr="00BC52CE" w:rsidTr="00BC52CE">
        <w:tc>
          <w:tcPr>
            <w:tcW w:w="817" w:type="dxa"/>
          </w:tcPr>
          <w:p w:rsidR="00BC52CE" w:rsidRPr="00BC52CE" w:rsidRDefault="00E71CFA" w:rsidP="009C6C4B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gridSpan w:val="2"/>
          </w:tcPr>
          <w:p w:rsidR="00BC52CE" w:rsidRPr="00BC52CE" w:rsidRDefault="00BC52CE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Гласный звук (И). Печатание буквы. Игра: «Где спряталась буква И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».  Разучивание скороговорки.</w:t>
            </w:r>
          </w:p>
        </w:tc>
      </w:tr>
      <w:tr w:rsidR="00BC52CE" w:rsidRPr="00BC52CE" w:rsidTr="00BC52CE">
        <w:tc>
          <w:tcPr>
            <w:tcW w:w="817" w:type="dxa"/>
          </w:tcPr>
          <w:p w:rsidR="00BC52CE" w:rsidRPr="00BC52CE" w:rsidRDefault="00E71CFA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gridSpan w:val="2"/>
          </w:tcPr>
          <w:p w:rsidR="00BC52CE" w:rsidRPr="00BC52CE" w:rsidRDefault="00BC52CE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Гласный звук (Э). Печатание буквы. Игра: «Где спряталась буква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».  Разучивание скороговорки.</w:t>
            </w:r>
          </w:p>
        </w:tc>
      </w:tr>
      <w:tr w:rsidR="00BC52CE" w:rsidRPr="00BC52CE" w:rsidTr="00BC52CE">
        <w:tc>
          <w:tcPr>
            <w:tcW w:w="9571" w:type="dxa"/>
            <w:gridSpan w:val="5"/>
          </w:tcPr>
          <w:p w:rsidR="00BC52CE" w:rsidRPr="00BC52CE" w:rsidRDefault="00BC52CE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Двузначные гласные  3 ч.</w:t>
            </w:r>
          </w:p>
        </w:tc>
      </w:tr>
      <w:tr w:rsidR="00BC52CE" w:rsidRPr="00BC52CE" w:rsidTr="00BC52CE">
        <w:tc>
          <w:tcPr>
            <w:tcW w:w="817" w:type="dxa"/>
          </w:tcPr>
          <w:p w:rsidR="00BC52CE" w:rsidRPr="00BC52CE" w:rsidRDefault="00E71CFA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gridSpan w:val="2"/>
          </w:tcPr>
          <w:p w:rsidR="00BC52CE" w:rsidRPr="00BC52CE" w:rsidRDefault="00BC52CE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Гласная двузначная буква (Я). Печатание буквы. Игра: «Где спряталась буква Я?».  Разучивание скороговорки.</w:t>
            </w:r>
          </w:p>
        </w:tc>
      </w:tr>
      <w:tr w:rsidR="00BC52CE" w:rsidRPr="00BC52CE" w:rsidTr="00BC52CE">
        <w:tc>
          <w:tcPr>
            <w:tcW w:w="817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gridSpan w:val="2"/>
          </w:tcPr>
          <w:p w:rsidR="00BC52CE" w:rsidRPr="00BC52CE" w:rsidRDefault="00BC52CE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Гласная двузначная буква (Ю). Печатание буквы. Игра: «Где спряталась буква (Ю)?».   Разучивание скороговорки.</w:t>
            </w:r>
          </w:p>
        </w:tc>
      </w:tr>
      <w:tr w:rsidR="00BC52CE" w:rsidRPr="00BC52CE" w:rsidTr="00BC52CE">
        <w:tc>
          <w:tcPr>
            <w:tcW w:w="817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gridSpan w:val="2"/>
          </w:tcPr>
          <w:p w:rsidR="00BC52CE" w:rsidRPr="00BC52CE" w:rsidRDefault="00BC52CE" w:rsidP="00BC52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Гласная двузначная буква (Е). Буква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2C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5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(е) </w:t>
            </w: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в начале слова.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уковой анализ слова «ели».</w:t>
            </w:r>
            <w:r w:rsidR="00E7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Соотношение звуков и бу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овах   с йотированными гласными. Составление  рассказа «Дети в лесу». Печатание буквы. Игра: «Где спряталась буква (Е)?».   Разучивание скороговорки.</w:t>
            </w:r>
          </w:p>
        </w:tc>
      </w:tr>
    </w:tbl>
    <w:p w:rsidR="007932D0" w:rsidRDefault="007932D0">
      <w:r>
        <w:br w:type="page"/>
      </w:r>
    </w:p>
    <w:tbl>
      <w:tblPr>
        <w:tblStyle w:val="a4"/>
        <w:tblW w:w="9571" w:type="dxa"/>
        <w:tblLayout w:type="fixed"/>
        <w:tblLook w:val="04A0"/>
      </w:tblPr>
      <w:tblGrid>
        <w:gridCol w:w="817"/>
        <w:gridCol w:w="851"/>
        <w:gridCol w:w="850"/>
        <w:gridCol w:w="7053"/>
      </w:tblGrid>
      <w:tr w:rsidR="00BC52CE" w:rsidRPr="00BC52CE" w:rsidTr="00BC52CE">
        <w:tc>
          <w:tcPr>
            <w:tcW w:w="9571" w:type="dxa"/>
            <w:gridSpan w:val="4"/>
          </w:tcPr>
          <w:p w:rsidR="00BC52CE" w:rsidRPr="00E71CFA" w:rsidRDefault="00BC52CE" w:rsidP="00BC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</w:t>
            </w:r>
            <w:r w:rsidR="00024862">
              <w:rPr>
                <w:rFonts w:ascii="Times New Roman" w:hAnsi="Times New Roman" w:cs="Times New Roman"/>
                <w:sz w:val="24"/>
                <w:szCs w:val="24"/>
              </w:rPr>
              <w:t>ие, глухие, шипящие согласные. 7</w:t>
            </w:r>
            <w:r w:rsidRPr="00E71CF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BC52CE" w:rsidRPr="00BC52CE" w:rsidTr="00BC52CE">
        <w:tc>
          <w:tcPr>
            <w:tcW w:w="817" w:type="dxa"/>
          </w:tcPr>
          <w:p w:rsidR="00BC52CE" w:rsidRPr="00BC52CE" w:rsidRDefault="00E71CFA" w:rsidP="00E71CFA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52CE" w:rsidRPr="00BC52CE" w:rsidRDefault="00E71CFA" w:rsidP="00E71CFA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BC52CE" w:rsidRPr="00BC52CE" w:rsidRDefault="00BC52CE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(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, л*), Буквы Л, л. Игра: « Найди на рисунке </w:t>
            </w:r>
            <w:r w:rsidRPr="00BC5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скороговорки.</w:t>
            </w:r>
          </w:p>
        </w:tc>
      </w:tr>
      <w:tr w:rsidR="00BC52CE" w:rsidRPr="00BC52CE" w:rsidTr="00BC52CE">
        <w:tc>
          <w:tcPr>
            <w:tcW w:w="817" w:type="dxa"/>
          </w:tcPr>
          <w:p w:rsidR="00BC52CE" w:rsidRPr="00BC52CE" w:rsidRDefault="00E71CFA" w:rsidP="00E71CFA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52CE" w:rsidRPr="00BC52CE" w:rsidRDefault="00E71CFA" w:rsidP="00E71CFA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BC52CE" w:rsidRPr="00BC52CE" w:rsidRDefault="00BC52CE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(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, м*), Буквы  М, м. Игра: « Найди на рисунке </w:t>
            </w:r>
            <w:r w:rsidRPr="00BC52C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Pr="00BC52C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Доскажи словечко». </w:t>
            </w:r>
          </w:p>
        </w:tc>
      </w:tr>
      <w:tr w:rsidR="00BC52CE" w:rsidRPr="00BC52CE" w:rsidTr="00BC52CE">
        <w:tc>
          <w:tcPr>
            <w:tcW w:w="817" w:type="dxa"/>
          </w:tcPr>
          <w:p w:rsidR="00BC52CE" w:rsidRPr="00BC52CE" w:rsidRDefault="00E71CFA" w:rsidP="00E71CFA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52CE" w:rsidRPr="00BC52CE" w:rsidRDefault="00E71CFA" w:rsidP="00E71CFA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BC52CE" w:rsidRPr="00BC52CE" w:rsidRDefault="00BC52CE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(</w:t>
            </w: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н, н*), Буквы  Н, н. Игра: « Найди на рисунке </w:t>
            </w:r>
            <w:r w:rsidRPr="00BC52C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C5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Доскажи словечко». Разучивание скороговорки.</w:t>
            </w:r>
          </w:p>
        </w:tc>
      </w:tr>
      <w:tr w:rsidR="00BC52CE" w:rsidRPr="00BC52CE" w:rsidTr="00BC52CE">
        <w:tc>
          <w:tcPr>
            <w:tcW w:w="817" w:type="dxa"/>
          </w:tcPr>
          <w:p w:rsidR="00BC52CE" w:rsidRPr="00BC52CE" w:rsidRDefault="00E71CFA" w:rsidP="00E71CFA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C52CE" w:rsidRPr="00BC52CE" w:rsidRDefault="00BC52CE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52CE" w:rsidRPr="00BC52CE" w:rsidRDefault="00E71CFA" w:rsidP="00E71CFA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BC52CE" w:rsidRPr="00BC52CE" w:rsidRDefault="00BC52CE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( 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, р*), Буквы  Р, р. Игра: « Найди на рисунке </w:t>
            </w:r>
            <w:proofErr w:type="gramStart"/>
            <w:r w:rsidRPr="00BC52C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C5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Доскажи словечко». Разучивание скороговорки.</w:t>
            </w:r>
          </w:p>
        </w:tc>
      </w:tr>
      <w:tr w:rsidR="00E71CFA" w:rsidRPr="00BC52CE" w:rsidTr="00BC52CE">
        <w:tc>
          <w:tcPr>
            <w:tcW w:w="817" w:type="dxa"/>
          </w:tcPr>
          <w:p w:rsidR="00E71CFA" w:rsidRPr="00BC52CE" w:rsidRDefault="00E71CFA" w:rsidP="00E71CFA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71CFA" w:rsidRPr="00BC52CE" w:rsidRDefault="00E71CFA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CFA" w:rsidRPr="00BC52CE" w:rsidRDefault="00E71CFA" w:rsidP="00E71CFA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E71CFA" w:rsidRPr="00BC52CE" w:rsidRDefault="00E71CFA" w:rsidP="009C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сные звуки (</w:t>
            </w: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в, в*), Буквы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, в. Игра: « Найди на рисунке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2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C5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Доскажи словечко». Разучивание скороговорки.</w:t>
            </w:r>
          </w:p>
        </w:tc>
      </w:tr>
      <w:tr w:rsidR="00E71CFA" w:rsidRPr="00BC52CE" w:rsidTr="00BC52CE">
        <w:tc>
          <w:tcPr>
            <w:tcW w:w="817" w:type="dxa"/>
          </w:tcPr>
          <w:p w:rsidR="00E71CFA" w:rsidRPr="00BC52CE" w:rsidRDefault="00E71CFA" w:rsidP="00E71CFA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71CFA" w:rsidRPr="00BC52CE" w:rsidRDefault="00E71CFA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CFA" w:rsidRPr="00BC52CE" w:rsidRDefault="00E71CFA" w:rsidP="00E71CFA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E71CFA" w:rsidRPr="00BC52CE" w:rsidRDefault="00024862" w:rsidP="009C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(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*), Буквы  З, </w:t>
            </w:r>
            <w:proofErr w:type="spell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CFA" w:rsidRPr="00BC52CE" w:rsidTr="00BC52CE">
        <w:tc>
          <w:tcPr>
            <w:tcW w:w="817" w:type="dxa"/>
          </w:tcPr>
          <w:p w:rsidR="00E71CFA" w:rsidRPr="00BC52CE" w:rsidRDefault="00E71CFA" w:rsidP="00E71CFA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71CFA" w:rsidRPr="00BC52CE" w:rsidRDefault="00E71CFA" w:rsidP="00BC52CE">
            <w:pPr>
              <w:tabs>
                <w:tab w:val="left" w:pos="5845"/>
              </w:tabs>
              <w:ind w:right="-5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71CFA" w:rsidRPr="00E71CFA" w:rsidRDefault="00E71CFA" w:rsidP="00E71CFA">
            <w:pPr>
              <w:tabs>
                <w:tab w:val="left" w:pos="5845"/>
              </w:tabs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E71CFA" w:rsidRPr="00BC52CE" w:rsidRDefault="00024862" w:rsidP="009C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(</w:t>
            </w:r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С, с*), Буквы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, с. Игра: « Где спряталась буква</w:t>
            </w:r>
            <w:proofErr w:type="gramStart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C52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EB089C" w:rsidRDefault="00EB089C" w:rsidP="00840E7D">
      <w:pPr>
        <w:rPr>
          <w:sz w:val="28"/>
          <w:szCs w:val="28"/>
        </w:rPr>
      </w:pPr>
    </w:p>
    <w:p w:rsidR="00EA1CE9" w:rsidRDefault="00EA1CE9" w:rsidP="00840E7D">
      <w:pPr>
        <w:rPr>
          <w:sz w:val="28"/>
          <w:szCs w:val="28"/>
        </w:rPr>
      </w:pPr>
    </w:p>
    <w:p w:rsidR="00EA1CE9" w:rsidRDefault="00EA1CE9" w:rsidP="00840E7D">
      <w:pPr>
        <w:rPr>
          <w:sz w:val="28"/>
          <w:szCs w:val="28"/>
        </w:rPr>
      </w:pPr>
    </w:p>
    <w:p w:rsidR="00EA1CE9" w:rsidRDefault="00EA1CE9" w:rsidP="00840E7D">
      <w:pPr>
        <w:rPr>
          <w:sz w:val="28"/>
          <w:szCs w:val="28"/>
        </w:rPr>
      </w:pPr>
    </w:p>
    <w:p w:rsidR="00EA1CE9" w:rsidRDefault="00EA1CE9" w:rsidP="00840E7D">
      <w:pPr>
        <w:rPr>
          <w:sz w:val="28"/>
          <w:szCs w:val="28"/>
        </w:rPr>
      </w:pPr>
    </w:p>
    <w:p w:rsidR="00EA1CE9" w:rsidRDefault="00EA1CE9" w:rsidP="00840E7D">
      <w:pPr>
        <w:rPr>
          <w:sz w:val="28"/>
          <w:szCs w:val="28"/>
        </w:rPr>
      </w:pPr>
    </w:p>
    <w:p w:rsidR="00EA1CE9" w:rsidRDefault="00EA1CE9" w:rsidP="00840E7D">
      <w:pPr>
        <w:rPr>
          <w:sz w:val="28"/>
          <w:szCs w:val="28"/>
        </w:rPr>
      </w:pPr>
    </w:p>
    <w:p w:rsidR="00EA1CE9" w:rsidRDefault="00EA1CE9" w:rsidP="00840E7D">
      <w:pPr>
        <w:rPr>
          <w:sz w:val="28"/>
          <w:szCs w:val="28"/>
        </w:rPr>
      </w:pPr>
    </w:p>
    <w:p w:rsidR="00D624BA" w:rsidRDefault="00D624B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24BA" w:rsidRPr="007932D0" w:rsidRDefault="007932D0" w:rsidP="007932D0">
      <w:pPr>
        <w:pStyle w:val="a5"/>
        <w:spacing w:line="360" w:lineRule="auto"/>
        <w:ind w:left="93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32D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EA1CE9" w:rsidRPr="00EA1CE9" w:rsidRDefault="00EA1CE9" w:rsidP="00EA1CE9">
      <w:pPr>
        <w:pStyle w:val="a5"/>
        <w:spacing w:line="360" w:lineRule="auto"/>
        <w:ind w:left="9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CE9">
        <w:rPr>
          <w:rFonts w:ascii="Times New Roman" w:hAnsi="Times New Roman" w:cs="Times New Roman"/>
          <w:b/>
          <w:sz w:val="24"/>
          <w:szCs w:val="24"/>
        </w:rPr>
        <w:t>Диагностический инструментарий</w:t>
      </w:r>
    </w:p>
    <w:p w:rsidR="00EA1CE9" w:rsidRPr="00EA1CE9" w:rsidRDefault="00EA1CE9" w:rsidP="00E71CFA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b/>
          <w:bCs/>
          <w:sz w:val="24"/>
          <w:szCs w:val="24"/>
        </w:rPr>
        <w:t>Тест-игра «Закорючка»</w:t>
      </w:r>
      <w:r w:rsidRPr="00EA1CE9">
        <w:rPr>
          <w:rFonts w:ascii="Times New Roman" w:hAnsi="Times New Roman" w:cs="Times New Roman"/>
          <w:sz w:val="24"/>
          <w:szCs w:val="24"/>
        </w:rPr>
        <w:t xml:space="preserve">. Тестирование проводится индивидуально. Ребёнку последовательно предлагается шесть рисунков-закорючек. Задача ребёнка: каждую закорючку дорисовывать так, чтобы получился конкретный узнаваемый образ. Результаты теста отражают творческие возможности воображения и образной памяти ребёнка. </w:t>
      </w:r>
    </w:p>
    <w:p w:rsidR="00EA1CE9" w:rsidRPr="00EA1CE9" w:rsidRDefault="00EA1CE9" w:rsidP="00E71CFA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t xml:space="preserve"> Задание оценивается в баллах: за каждый дорисованный образ – 1 балл, если вариантов нет – 0 баллов. </w:t>
      </w:r>
    </w:p>
    <w:p w:rsidR="00EA1CE9" w:rsidRPr="00BD1EA1" w:rsidRDefault="00EA1CE9" w:rsidP="00E71CFA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EA1">
        <w:rPr>
          <w:rFonts w:ascii="Times New Roman" w:hAnsi="Times New Roman" w:cs="Times New Roman"/>
          <w:b/>
          <w:bCs/>
          <w:sz w:val="24"/>
          <w:szCs w:val="24"/>
        </w:rPr>
        <w:t>Тест-задание «Что попало в сеть?»</w:t>
      </w:r>
      <w:r w:rsidRPr="00BD1EA1">
        <w:rPr>
          <w:rFonts w:ascii="Times New Roman" w:hAnsi="Times New Roman" w:cs="Times New Roman"/>
          <w:sz w:val="24"/>
          <w:szCs w:val="24"/>
        </w:rPr>
        <w:t>. Тестируется группа детей. Воспитанникам предлагается закрыть глаза и на листе бумаги начертить, не отрывая руки от листа, линию, проводя её в любых направлениях и придавая ей любой графический характер. Дети открывают глаза и должны найти в получившейся сети свой улов: предметы, человека, растения, животных и т.д. Найденный образ заштриховывается. Оценивается оригинальность и разнообразие образов. Простые, примитивные изображения оцениваются от 0 до 3-х баллов. Изображения более сложных образов оценивается от 4 до 7 баллов. Сложные, сюжетные изображения, оригинальные ракурсы, изображения пейзажа получают оценку от 8 до 10 баллов.</w:t>
      </w:r>
    </w:p>
    <w:p w:rsidR="00EA1CE9" w:rsidRPr="00EA1CE9" w:rsidRDefault="00EA1CE9" w:rsidP="00E71CFA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b/>
          <w:bCs/>
          <w:sz w:val="24"/>
          <w:szCs w:val="24"/>
        </w:rPr>
        <w:t>Тест-игра «Геометрический человек»</w:t>
      </w:r>
      <w:r w:rsidRPr="00EA1CE9">
        <w:rPr>
          <w:rFonts w:ascii="Times New Roman" w:hAnsi="Times New Roman" w:cs="Times New Roman"/>
          <w:sz w:val="24"/>
          <w:szCs w:val="24"/>
        </w:rPr>
        <w:t xml:space="preserve">. Педагог предлагает нарисовать человека, который живёт в стране «Геометрии». Для его изображения можно использовать точку, прямые линии и геометрические фигуры: круг, прямоугольник, треугольник. Вариантом этого теста могут быть «геометрические» животные и птицы. Как и в предыдущем задании, баллы в зависимости от сложности проставляются от 0 до 10. Предлагаемые в этой серии тесты-задания достаточно полно отражают способности восприятия линейного контура, способности «достраивания», «продолжения» линейного образа.  Количественная и качественная оценка итогов тестирования может быть иной, возможно, более сложной или </w:t>
      </w:r>
      <w:proofErr w:type="spellStart"/>
      <w:r w:rsidRPr="00EA1CE9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Pr="00EA1CE9">
        <w:rPr>
          <w:rFonts w:ascii="Times New Roman" w:hAnsi="Times New Roman" w:cs="Times New Roman"/>
          <w:sz w:val="24"/>
          <w:szCs w:val="24"/>
        </w:rPr>
        <w:t xml:space="preserve"> более многоплановой.</w:t>
      </w:r>
    </w:p>
    <w:p w:rsidR="00EA1CE9" w:rsidRPr="00EA1CE9" w:rsidRDefault="00EA1CE9" w:rsidP="00E71CFA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b/>
          <w:bCs/>
          <w:sz w:val="24"/>
          <w:szCs w:val="24"/>
        </w:rPr>
        <w:t>Тест «Игра в прятки»</w:t>
      </w:r>
      <w:r w:rsidRPr="00EA1CE9">
        <w:rPr>
          <w:rFonts w:ascii="Times New Roman" w:hAnsi="Times New Roman" w:cs="Times New Roman"/>
          <w:sz w:val="24"/>
          <w:szCs w:val="24"/>
        </w:rPr>
        <w:t>. В предлагаемом воспитанникам чёрном или цветном пятне они должны увидеть «спрятанный там конкретно заданный образ». Пятно можно поворачивать. При дорисовке используется минимум средств. Оценивается оригинальность и выразительность решения.</w:t>
      </w:r>
    </w:p>
    <w:p w:rsidR="00EA1CE9" w:rsidRDefault="00EA1CE9" w:rsidP="00EA1CE9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CFA" w:rsidRDefault="00E71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1CE9" w:rsidRPr="00EA1CE9" w:rsidRDefault="00EA1CE9" w:rsidP="00EA1CE9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CE9">
        <w:rPr>
          <w:rFonts w:ascii="Times New Roman" w:hAnsi="Times New Roman" w:cs="Times New Roman"/>
          <w:b/>
          <w:sz w:val="24"/>
          <w:szCs w:val="24"/>
        </w:rPr>
        <w:lastRenderedPageBreak/>
        <w:t>Методика</w:t>
      </w:r>
    </w:p>
    <w:p w:rsidR="00EA1CE9" w:rsidRPr="00EA1CE9" w:rsidRDefault="00EA1CE9" w:rsidP="00EA1CE9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CE9">
        <w:rPr>
          <w:rFonts w:ascii="Times New Roman" w:hAnsi="Times New Roman" w:cs="Times New Roman"/>
          <w:b/>
          <w:sz w:val="24"/>
          <w:szCs w:val="24"/>
        </w:rPr>
        <w:t>Изучение умения моделировать объект</w:t>
      </w:r>
    </w:p>
    <w:p w:rsidR="00EA1CE9" w:rsidRPr="00EA1CE9" w:rsidRDefault="00EA1CE9" w:rsidP="00E71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t>Подготовка исследования. Подготовить карточки – образы и вырезанные из бумаги геометрические фигуры разной конфигурации и величины, соответствующие и несоответствующие образцам.</w:t>
      </w:r>
    </w:p>
    <w:p w:rsidR="00EA1CE9" w:rsidRPr="00EA1CE9" w:rsidRDefault="00EA1CE9" w:rsidP="00E71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885" cy="1692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E9" w:rsidRPr="00EA1CE9" w:rsidRDefault="00EA1CE9" w:rsidP="00E71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t>Проведение исследования. Ребенку по одному показывают образцы и просят составить такую же картинку из геометрических фигур. Взрослый предлагает рассмотреть образец и расчленить изображение в соответствии с имеющимися геометрическими фигурами (нарисовать, где будет расположена каждая из них).  После выполнения задания ребенка просят выложить изображение, а затем проверить правильность деления образа.</w:t>
      </w:r>
    </w:p>
    <w:p w:rsidR="00EA1CE9" w:rsidRPr="00EA1CE9" w:rsidRDefault="00EA1CE9" w:rsidP="00E71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t>Обработка данных.</w:t>
      </w:r>
    </w:p>
    <w:p w:rsidR="00EA1CE9" w:rsidRPr="00EA1CE9" w:rsidRDefault="00EA1CE9" w:rsidP="00E71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t>На основе анализа протоколов детей распределяют в соответствии с тремя уровнями выполнения задания.</w:t>
      </w:r>
    </w:p>
    <w:p w:rsidR="00EA1CE9" w:rsidRPr="00EA1CE9" w:rsidRDefault="00EA1CE9" w:rsidP="00E71CF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t>1 уровень. Ребенок выполняет задание на расчленение изображения и его моделирование почти без ошибок (допускается 1-2 ошибки). Самостоятельно замечает и исправляет ошибки.  Изображение полностью соответствует образу по форме и величине деталей.</w:t>
      </w:r>
    </w:p>
    <w:p w:rsidR="00EA1CE9" w:rsidRPr="00EA1CE9" w:rsidRDefault="00EA1CE9" w:rsidP="00E71CF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t>2  уровень. При расчленении образца ребенок допускает много ошибок или выполняет данное задание после того, как смоделирует  объект из геометрических фигур. Модель соответствует образцу в большинстве деталей. Ошибки ребенок замечает и исправляет сам или с небольшой помощью взрослого.</w:t>
      </w:r>
    </w:p>
    <w:p w:rsidR="00EA1CE9" w:rsidRPr="00EA1CE9" w:rsidRDefault="00EA1CE9" w:rsidP="00E71CF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t>3 уровень. Ребенок не справился с заданием на расчленение образца, но при выполнении задания на моделирование получает объект, соответствующий образцу в основных деталях и их расположении. Ошибки замечает и исправляет только с помощью взрослого или вообще их не замечает.</w:t>
      </w:r>
    </w:p>
    <w:p w:rsidR="00EA1CE9" w:rsidRPr="00EA1CE9" w:rsidRDefault="00EA1CE9" w:rsidP="00E71CF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t>4 уровень. Ребенок не справляется ни с заданием на расчленение образца, ни с задачей смоделировать объект.</w:t>
      </w:r>
    </w:p>
    <w:p w:rsidR="00EA1CE9" w:rsidRPr="00EA1CE9" w:rsidRDefault="00EA1CE9" w:rsidP="00E71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lastRenderedPageBreak/>
        <w:t>Подсчитывается количество детей разного возраста, соответствующих каждому из уровней, и делают вывод о развитии у них мыслительной операции анализа и моделирования.</w:t>
      </w:r>
    </w:p>
    <w:p w:rsidR="00EA1CE9" w:rsidRPr="00EA1CE9" w:rsidRDefault="00EA1CE9" w:rsidP="00E71CFA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CE9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EA1CE9" w:rsidRPr="00EA1CE9" w:rsidRDefault="00EA1CE9" w:rsidP="00E71CF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CE9">
        <w:rPr>
          <w:rFonts w:ascii="Times New Roman" w:hAnsi="Times New Roman" w:cs="Times New Roman"/>
          <w:b/>
          <w:sz w:val="24"/>
          <w:szCs w:val="24"/>
        </w:rPr>
        <w:t>Изучение пространственных ориентировок при конструировании</w:t>
      </w:r>
    </w:p>
    <w:p w:rsidR="00EA1CE9" w:rsidRPr="00EA1CE9" w:rsidRDefault="00EA1CE9" w:rsidP="00E71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t>Подготовка исследования. Подготовить детали строительного материала, чертежи домиков, на которых показаны отдельные детали постройки.</w:t>
      </w:r>
    </w:p>
    <w:p w:rsidR="00EA1CE9" w:rsidRPr="00EA1CE9" w:rsidRDefault="00EA1CE9" w:rsidP="00E71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t>Проведение исследования. Эксперимент проводится с детьми 6-7 лет. Промежуток между сериями – 7 дней.</w:t>
      </w:r>
    </w:p>
    <w:p w:rsidR="00EA1CE9" w:rsidRPr="00EA1CE9" w:rsidRDefault="00EA1CE9" w:rsidP="00E71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t>Первая серия. Ребенку показывают чертеж в обычном расположении и просят построить подобный домик.</w:t>
      </w:r>
    </w:p>
    <w:p w:rsidR="00EA1CE9" w:rsidRPr="00EA1CE9" w:rsidRDefault="00EA1CE9" w:rsidP="00E71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t>Вторая серия. Ребенку показывают перевернутый чертеж и просят построить такой же домик. В протоколе фиксируют не только последовательность конструирования, но также речь и эмоции дошкольника, зарисовывают выполненные постройки.</w:t>
      </w:r>
    </w:p>
    <w:p w:rsidR="00EA1CE9" w:rsidRPr="00EA1CE9" w:rsidRDefault="00EA1CE9" w:rsidP="00E71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t>Обработка данных. Подсчитывают число ошибок в пространственном расположении деталей. Устанавливают соответствие конструкции чертежу. Особое внимание обращают на их соответствие при положении чертежа «вверх ногами».</w:t>
      </w:r>
    </w:p>
    <w:p w:rsidR="00EA1CE9" w:rsidRPr="00EA1CE9" w:rsidRDefault="00EA1CE9" w:rsidP="00EA1CE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1CE9" w:rsidRPr="00EA1CE9" w:rsidRDefault="00EA1CE9" w:rsidP="00EA1CE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1CE9" w:rsidRPr="00EA1CE9" w:rsidRDefault="00EA1CE9" w:rsidP="00EA1CE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1CE9" w:rsidRPr="00EA1CE9" w:rsidRDefault="00EA1CE9" w:rsidP="00EA1CE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1CE9" w:rsidRPr="00EA1CE9" w:rsidRDefault="00EA1CE9" w:rsidP="00EA1CE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1CE9" w:rsidRPr="00EA1CE9" w:rsidRDefault="00EA1CE9" w:rsidP="00EA1CE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1CE9" w:rsidRPr="00E71CFA" w:rsidRDefault="00EA1CE9" w:rsidP="00EA1CE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A1CE9" w:rsidRPr="00840E7D" w:rsidRDefault="00EA1CE9" w:rsidP="00840E7D">
      <w:pPr>
        <w:rPr>
          <w:sz w:val="28"/>
          <w:szCs w:val="28"/>
        </w:rPr>
      </w:pPr>
    </w:p>
    <w:sectPr w:rsidR="00EA1CE9" w:rsidRPr="00840E7D" w:rsidSect="00D60DDA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0F5" w:rsidRDefault="000240F5" w:rsidP="00C07F97">
      <w:pPr>
        <w:spacing w:after="0" w:line="240" w:lineRule="auto"/>
      </w:pPr>
      <w:r>
        <w:separator/>
      </w:r>
    </w:p>
  </w:endnote>
  <w:endnote w:type="continuationSeparator" w:id="0">
    <w:p w:rsidR="000240F5" w:rsidRDefault="000240F5" w:rsidP="00C0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C4B" w:rsidRDefault="009C6C4B">
    <w:pPr>
      <w:pStyle w:val="a9"/>
      <w:jc w:val="right"/>
    </w:pPr>
    <w:fldSimple w:instr="PAGE   \* MERGEFORMAT">
      <w:r w:rsidR="00DC38E8">
        <w:rPr>
          <w:noProof/>
        </w:rPr>
        <w:t>5</w:t>
      </w:r>
    </w:fldSimple>
  </w:p>
  <w:p w:rsidR="009C6C4B" w:rsidRDefault="009C6C4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700142"/>
      <w:docPartObj>
        <w:docPartGallery w:val="Page Numbers (Bottom of Page)"/>
        <w:docPartUnique/>
      </w:docPartObj>
    </w:sdtPr>
    <w:sdtContent>
      <w:p w:rsidR="009C6C4B" w:rsidRDefault="009C6C4B">
        <w:pPr>
          <w:pStyle w:val="a9"/>
          <w:jc w:val="center"/>
        </w:pPr>
        <w:fldSimple w:instr="PAGE   \* MERGEFORMAT">
          <w:r w:rsidR="00024862">
            <w:rPr>
              <w:noProof/>
            </w:rPr>
            <w:t>14</w:t>
          </w:r>
        </w:fldSimple>
      </w:p>
    </w:sdtContent>
  </w:sdt>
  <w:p w:rsidR="009C6C4B" w:rsidRDefault="009C6C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0F5" w:rsidRDefault="000240F5" w:rsidP="00C07F97">
      <w:pPr>
        <w:spacing w:after="0" w:line="240" w:lineRule="auto"/>
      </w:pPr>
      <w:r>
        <w:separator/>
      </w:r>
    </w:p>
  </w:footnote>
  <w:footnote w:type="continuationSeparator" w:id="0">
    <w:p w:rsidR="000240F5" w:rsidRDefault="000240F5" w:rsidP="00C0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90F"/>
    <w:multiLevelType w:val="hybridMultilevel"/>
    <w:tmpl w:val="94F03914"/>
    <w:lvl w:ilvl="0" w:tplc="38E61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2CBA"/>
    <w:multiLevelType w:val="hybridMultilevel"/>
    <w:tmpl w:val="47528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D43812"/>
    <w:multiLevelType w:val="hybridMultilevel"/>
    <w:tmpl w:val="D368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36B74"/>
    <w:multiLevelType w:val="hybridMultilevel"/>
    <w:tmpl w:val="18F83E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0C7B18"/>
    <w:multiLevelType w:val="hybridMultilevel"/>
    <w:tmpl w:val="1D10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836C6"/>
    <w:multiLevelType w:val="hybridMultilevel"/>
    <w:tmpl w:val="1494C76E"/>
    <w:lvl w:ilvl="0" w:tplc="1BDAD5C8">
      <w:start w:val="1"/>
      <w:numFmt w:val="decimal"/>
      <w:lvlText w:val="%1."/>
      <w:lvlJc w:val="left"/>
      <w:pPr>
        <w:ind w:left="9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CAF4DA9"/>
    <w:multiLevelType w:val="hybridMultilevel"/>
    <w:tmpl w:val="0B2AC4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0030145"/>
    <w:multiLevelType w:val="hybridMultilevel"/>
    <w:tmpl w:val="133E9DAA"/>
    <w:lvl w:ilvl="0" w:tplc="1BDAD5C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D2610E"/>
    <w:multiLevelType w:val="hybridMultilevel"/>
    <w:tmpl w:val="6F128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D5552"/>
    <w:multiLevelType w:val="hybridMultilevel"/>
    <w:tmpl w:val="CE0AC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A135F1"/>
    <w:multiLevelType w:val="multilevel"/>
    <w:tmpl w:val="3F7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F439E"/>
    <w:multiLevelType w:val="multilevel"/>
    <w:tmpl w:val="AA50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C32631"/>
    <w:multiLevelType w:val="hybridMultilevel"/>
    <w:tmpl w:val="83B67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0171B"/>
    <w:multiLevelType w:val="hybridMultilevel"/>
    <w:tmpl w:val="309ADF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F9E2FA0"/>
    <w:multiLevelType w:val="hybridMultilevel"/>
    <w:tmpl w:val="238876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4"/>
  </w:num>
  <w:num w:numId="5">
    <w:abstractNumId w:val="8"/>
  </w:num>
  <w:num w:numId="6">
    <w:abstractNumId w:val="13"/>
  </w:num>
  <w:num w:numId="7">
    <w:abstractNumId w:val="1"/>
  </w:num>
  <w:num w:numId="8">
    <w:abstractNumId w:val="3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E7D"/>
    <w:rsid w:val="000240F5"/>
    <w:rsid w:val="00024862"/>
    <w:rsid w:val="00034AA9"/>
    <w:rsid w:val="00192D45"/>
    <w:rsid w:val="002E5A86"/>
    <w:rsid w:val="004C4433"/>
    <w:rsid w:val="00515598"/>
    <w:rsid w:val="00685069"/>
    <w:rsid w:val="00687075"/>
    <w:rsid w:val="00776AD9"/>
    <w:rsid w:val="007932D0"/>
    <w:rsid w:val="0081141E"/>
    <w:rsid w:val="00840E7D"/>
    <w:rsid w:val="008E0B2B"/>
    <w:rsid w:val="00925E8F"/>
    <w:rsid w:val="009C6C4B"/>
    <w:rsid w:val="009E7856"/>
    <w:rsid w:val="00A32E9E"/>
    <w:rsid w:val="00A37A4A"/>
    <w:rsid w:val="00BC52CE"/>
    <w:rsid w:val="00BD1EA1"/>
    <w:rsid w:val="00BE7E93"/>
    <w:rsid w:val="00C07F97"/>
    <w:rsid w:val="00D02C71"/>
    <w:rsid w:val="00D327DA"/>
    <w:rsid w:val="00D60DDA"/>
    <w:rsid w:val="00D624BA"/>
    <w:rsid w:val="00DA1A9E"/>
    <w:rsid w:val="00DA2BFA"/>
    <w:rsid w:val="00DC38E8"/>
    <w:rsid w:val="00E71CFA"/>
    <w:rsid w:val="00EA1CE9"/>
    <w:rsid w:val="00EB089C"/>
    <w:rsid w:val="00FE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1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40E7D"/>
    <w:rPr>
      <w:i/>
      <w:iCs/>
    </w:rPr>
  </w:style>
  <w:style w:type="paragraph" w:customStyle="1" w:styleId="Default">
    <w:name w:val="Default"/>
    <w:rsid w:val="00840E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84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840E7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header"/>
    <w:basedOn w:val="a"/>
    <w:link w:val="a8"/>
    <w:uiPriority w:val="99"/>
    <w:unhideWhenUsed/>
    <w:rsid w:val="00C0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F97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0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F97"/>
    <w:rPr>
      <w:rFonts w:ascii="Calibri" w:eastAsia="Times New Roman" w:hAnsi="Calibri" w:cs="Calibri"/>
      <w:lang w:eastAsia="ru-RU"/>
    </w:rPr>
  </w:style>
  <w:style w:type="paragraph" w:customStyle="1" w:styleId="ab">
    <w:name w:val="Новый"/>
    <w:basedOn w:val="a"/>
    <w:uiPriority w:val="99"/>
    <w:rsid w:val="00EA1CE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Body Text"/>
    <w:basedOn w:val="a"/>
    <w:link w:val="ad"/>
    <w:rsid w:val="00EA1CE9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ad">
    <w:name w:val="Основной текст Знак"/>
    <w:basedOn w:val="a0"/>
    <w:link w:val="ac"/>
    <w:rsid w:val="00EA1CE9"/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a6">
    <w:name w:val="Абзац списка Знак"/>
    <w:link w:val="a5"/>
    <w:uiPriority w:val="34"/>
    <w:locked/>
    <w:rsid w:val="00EA1CE9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1C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1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40E7D"/>
    <w:rPr>
      <w:i/>
      <w:iCs/>
    </w:rPr>
  </w:style>
  <w:style w:type="paragraph" w:customStyle="1" w:styleId="Default">
    <w:name w:val="Default"/>
    <w:rsid w:val="00840E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84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840E7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header"/>
    <w:basedOn w:val="a"/>
    <w:link w:val="a8"/>
    <w:uiPriority w:val="99"/>
    <w:unhideWhenUsed/>
    <w:rsid w:val="00C0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F97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0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F97"/>
    <w:rPr>
      <w:rFonts w:ascii="Calibri" w:eastAsia="Times New Roman" w:hAnsi="Calibri" w:cs="Calibri"/>
      <w:lang w:eastAsia="ru-RU"/>
    </w:rPr>
  </w:style>
  <w:style w:type="paragraph" w:customStyle="1" w:styleId="ab">
    <w:name w:val="Новый"/>
    <w:basedOn w:val="a"/>
    <w:uiPriority w:val="99"/>
    <w:rsid w:val="00EA1CE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Body Text"/>
    <w:basedOn w:val="a"/>
    <w:link w:val="ad"/>
    <w:rsid w:val="00EA1CE9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EA1CE9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EA1CE9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1C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744D-39C8-4807-915D-9966EC9F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26</Pages>
  <Words>6983</Words>
  <Characters>39804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проба</cp:lastModifiedBy>
  <cp:revision>11</cp:revision>
  <dcterms:created xsi:type="dcterms:W3CDTF">2019-10-28T16:30:00Z</dcterms:created>
  <dcterms:modified xsi:type="dcterms:W3CDTF">2020-11-23T17:45:00Z</dcterms:modified>
</cp:coreProperties>
</file>